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37B8" w14:textId="60AB34C7" w:rsidR="007B17FB" w:rsidRPr="003621CE" w:rsidRDefault="00DA1912" w:rsidP="00DA1912">
      <w:pPr>
        <w:pStyle w:val="p1"/>
        <w:rPr>
          <w:rStyle w:val="s1"/>
          <w:rFonts w:ascii="Helvetica" w:hAnsi="Helvetica" w:cs="Arial"/>
          <w:b/>
          <w:bCs/>
          <w:sz w:val="20"/>
          <w:szCs w:val="20"/>
          <w:lang w:val="et-EE"/>
        </w:rPr>
      </w:pPr>
      <w:r w:rsidRPr="003621CE">
        <w:rPr>
          <w:rStyle w:val="s1"/>
          <w:rFonts w:ascii="Helvetica" w:hAnsi="Helvetica" w:cs="Arial"/>
          <w:b/>
          <w:bCs/>
          <w:sz w:val="20"/>
          <w:szCs w:val="20"/>
          <w:lang w:val="et-EE"/>
        </w:rPr>
        <w:t>EfTEN Real Estate Fund III AS-i aktsiate avaliku pakkumise,</w:t>
      </w:r>
      <w:r w:rsidRPr="003621CE">
        <w:rPr>
          <w:rFonts w:ascii="Helvetica" w:hAnsi="Helvetica"/>
          <w:sz w:val="20"/>
          <w:szCs w:val="20"/>
        </w:rPr>
        <w:t xml:space="preserve"> </w:t>
      </w:r>
      <w:r w:rsidRPr="003621CE">
        <w:rPr>
          <w:rStyle w:val="s1"/>
          <w:rFonts w:ascii="Helvetica" w:hAnsi="Helvetica" w:cs="Arial"/>
          <w:b/>
          <w:bCs/>
          <w:sz w:val="20"/>
          <w:szCs w:val="20"/>
          <w:lang w:val="et-EE"/>
        </w:rPr>
        <w:t>noteerimise ja  kauplemisele võtmise teade</w:t>
      </w:r>
    </w:p>
    <w:p w14:paraId="54434D88" w14:textId="77777777" w:rsidR="00DA1912" w:rsidRPr="003621CE" w:rsidRDefault="00DA1912" w:rsidP="00DA1912">
      <w:pPr>
        <w:pStyle w:val="p1"/>
        <w:rPr>
          <w:rStyle w:val="s1"/>
          <w:rFonts w:ascii="Helvetica" w:hAnsi="Helvetica" w:cs="Arial"/>
          <w:b/>
          <w:bCs/>
          <w:sz w:val="20"/>
          <w:szCs w:val="20"/>
          <w:lang w:val="et-EE"/>
        </w:rPr>
      </w:pPr>
    </w:p>
    <w:p w14:paraId="35024362" w14:textId="25F95CAA" w:rsidR="00DA1912" w:rsidRPr="00ED5032" w:rsidRDefault="00DA1912" w:rsidP="00E9062D">
      <w:pPr>
        <w:shd w:val="clear" w:color="auto" w:fill="FFFFFF"/>
        <w:spacing w:before="100" w:beforeAutospacing="1" w:after="100" w:afterAutospacing="1" w:line="240" w:lineRule="auto"/>
        <w:jc w:val="both"/>
        <w:rPr>
          <w:rFonts w:ascii="Helvetica" w:eastAsia="Times New Roman" w:hAnsi="Helvetica" w:cs="Arial"/>
          <w:color w:val="000000"/>
          <w:sz w:val="20"/>
          <w:szCs w:val="20"/>
          <w:lang w:eastAsia="et-EE"/>
        </w:rPr>
      </w:pPr>
      <w:r w:rsidRPr="00ED5032">
        <w:rPr>
          <w:rStyle w:val="s1"/>
          <w:rFonts w:ascii="Helvetica" w:hAnsi="Helvetica" w:cs="Arial"/>
          <w:b/>
          <w:bCs/>
          <w:sz w:val="20"/>
          <w:szCs w:val="20"/>
        </w:rPr>
        <w:t>EfTEN Real Estate Fund III AS</w:t>
      </w:r>
      <w:r w:rsidRPr="00ED5032">
        <w:rPr>
          <w:rFonts w:ascii="Helvetica" w:eastAsia="Times New Roman" w:hAnsi="Helvetica" w:cs="Arial"/>
          <w:color w:val="000000"/>
          <w:sz w:val="20"/>
          <w:szCs w:val="20"/>
          <w:lang w:eastAsia="et-EE"/>
        </w:rPr>
        <w:t xml:space="preserve"> (regist</w:t>
      </w:r>
      <w:r w:rsidR="00E9062D" w:rsidRPr="00ED5032">
        <w:rPr>
          <w:rFonts w:ascii="Helvetica" w:eastAsia="Times New Roman" w:hAnsi="Helvetica" w:cs="Arial"/>
          <w:color w:val="000000"/>
          <w:sz w:val="20"/>
          <w:szCs w:val="20"/>
          <w:lang w:eastAsia="et-EE"/>
        </w:rPr>
        <w:t xml:space="preserve">rikood 12864036, </w:t>
      </w:r>
      <w:r w:rsidRPr="00ED5032">
        <w:rPr>
          <w:rFonts w:ascii="Helvetica" w:eastAsia="Times New Roman" w:hAnsi="Helvetica" w:cs="Arial"/>
          <w:color w:val="000000"/>
          <w:sz w:val="20"/>
          <w:szCs w:val="20"/>
          <w:lang w:eastAsia="et-EE"/>
        </w:rPr>
        <w:t>aadress A. Lauteri tn 5, 10114 Tallinn</w:t>
      </w:r>
      <w:r w:rsidR="00E9062D" w:rsidRPr="00ED5032">
        <w:rPr>
          <w:rFonts w:ascii="Helvetica" w:eastAsia="Times New Roman" w:hAnsi="Helvetica" w:cs="Arial"/>
          <w:color w:val="000000"/>
          <w:sz w:val="20"/>
          <w:szCs w:val="20"/>
          <w:lang w:eastAsia="et-EE"/>
        </w:rPr>
        <w:t xml:space="preserve">) kuulutab </w:t>
      </w:r>
      <w:r w:rsidR="00463A93" w:rsidRPr="00ED5032">
        <w:rPr>
          <w:rFonts w:ascii="Helvetica" w:eastAsia="Times New Roman" w:hAnsi="Helvetica" w:cs="Arial"/>
          <w:color w:val="000000"/>
          <w:sz w:val="20"/>
          <w:szCs w:val="20"/>
          <w:lang w:eastAsia="et-EE"/>
        </w:rPr>
        <w:t>1</w:t>
      </w:r>
      <w:r w:rsidR="00127DE3" w:rsidRPr="00ED5032">
        <w:rPr>
          <w:rFonts w:ascii="Helvetica" w:eastAsia="Times New Roman" w:hAnsi="Helvetica" w:cs="Arial"/>
          <w:color w:val="000000"/>
          <w:sz w:val="20"/>
          <w:szCs w:val="20"/>
          <w:lang w:eastAsia="et-EE"/>
        </w:rPr>
        <w:t>5</w:t>
      </w:r>
      <w:r w:rsidR="001F71DB" w:rsidRPr="00ED5032">
        <w:rPr>
          <w:rFonts w:ascii="Helvetica" w:eastAsia="Times New Roman" w:hAnsi="Helvetica" w:cs="Arial"/>
          <w:color w:val="000000"/>
          <w:sz w:val="20"/>
          <w:szCs w:val="20"/>
          <w:lang w:eastAsia="et-EE"/>
        </w:rPr>
        <w:t>.04.20</w:t>
      </w:r>
      <w:r w:rsidR="00127DE3" w:rsidRPr="00ED5032">
        <w:rPr>
          <w:rFonts w:ascii="Helvetica" w:eastAsia="Times New Roman" w:hAnsi="Helvetica" w:cs="Arial"/>
          <w:color w:val="000000"/>
          <w:sz w:val="20"/>
          <w:szCs w:val="20"/>
          <w:lang w:eastAsia="et-EE"/>
        </w:rPr>
        <w:t>21</w:t>
      </w:r>
      <w:r w:rsidR="00463A93" w:rsidRPr="00ED5032">
        <w:rPr>
          <w:rFonts w:ascii="Helvetica" w:eastAsia="Times New Roman" w:hAnsi="Helvetica" w:cs="Arial"/>
          <w:color w:val="000000"/>
          <w:sz w:val="20"/>
          <w:szCs w:val="20"/>
          <w:lang w:eastAsia="et-EE"/>
        </w:rPr>
        <w:t xml:space="preserve"> </w:t>
      </w:r>
      <w:r w:rsidR="001F71DB" w:rsidRPr="00ED5032">
        <w:rPr>
          <w:rFonts w:ascii="Helvetica" w:eastAsia="Times New Roman" w:hAnsi="Helvetica" w:cs="Arial"/>
          <w:color w:val="000000"/>
          <w:sz w:val="20"/>
          <w:szCs w:val="20"/>
          <w:lang w:eastAsia="et-EE"/>
        </w:rPr>
        <w:t>aktsionäride üldkoosoleku</w:t>
      </w:r>
      <w:r w:rsidR="00E9062D" w:rsidRPr="00ED5032">
        <w:rPr>
          <w:rFonts w:ascii="Helvetica" w:eastAsia="Times New Roman" w:hAnsi="Helvetica" w:cs="Arial"/>
          <w:color w:val="000000"/>
          <w:sz w:val="20"/>
          <w:szCs w:val="20"/>
          <w:lang w:eastAsia="et-EE"/>
        </w:rPr>
        <w:t xml:space="preserve"> </w:t>
      </w:r>
      <w:r w:rsidR="00463A93" w:rsidRPr="00ED5032">
        <w:rPr>
          <w:rFonts w:ascii="Helvetica" w:eastAsia="Times New Roman" w:hAnsi="Helvetica" w:cs="Arial"/>
          <w:color w:val="000000"/>
          <w:sz w:val="20"/>
          <w:szCs w:val="20"/>
          <w:lang w:eastAsia="et-EE"/>
        </w:rPr>
        <w:t>otsuse alusel välja</w:t>
      </w:r>
      <w:r w:rsidR="00E9062D" w:rsidRPr="00ED5032">
        <w:rPr>
          <w:rFonts w:ascii="Helvetica" w:eastAsia="Times New Roman" w:hAnsi="Helvetica" w:cs="Arial"/>
          <w:color w:val="000000"/>
          <w:sz w:val="20"/>
          <w:szCs w:val="20"/>
          <w:lang w:eastAsia="et-EE"/>
        </w:rPr>
        <w:t xml:space="preserve"> </w:t>
      </w:r>
      <w:r w:rsidRPr="00ED5032">
        <w:rPr>
          <w:rFonts w:ascii="Helvetica" w:eastAsia="Times New Roman" w:hAnsi="Helvetica" w:cs="Arial"/>
          <w:color w:val="000000"/>
          <w:sz w:val="20"/>
          <w:szCs w:val="20"/>
          <w:lang w:eastAsia="et-EE"/>
        </w:rPr>
        <w:t>aktsiate avaliku pakkumise</w:t>
      </w:r>
      <w:r w:rsidR="00F70329" w:rsidRPr="00ED5032">
        <w:rPr>
          <w:rFonts w:ascii="Helvetica" w:eastAsia="Times New Roman" w:hAnsi="Helvetica" w:cs="Arial"/>
          <w:color w:val="000000"/>
          <w:sz w:val="20"/>
          <w:szCs w:val="20"/>
          <w:lang w:eastAsia="et-EE"/>
        </w:rPr>
        <w:t xml:space="preserve"> ning teavitab kavandatavast uute aktsiate noteerimisest</w:t>
      </w:r>
      <w:r w:rsidR="001B6C55" w:rsidRPr="00ED5032">
        <w:rPr>
          <w:rFonts w:ascii="Helvetica" w:eastAsia="Times New Roman" w:hAnsi="Helvetica" w:cs="Arial"/>
          <w:color w:val="000000"/>
          <w:sz w:val="20"/>
          <w:szCs w:val="20"/>
          <w:lang w:eastAsia="et-EE"/>
        </w:rPr>
        <w:t xml:space="preserve"> ja kauplemisele</w:t>
      </w:r>
      <w:r w:rsidR="00F70329" w:rsidRPr="00ED5032">
        <w:rPr>
          <w:rFonts w:ascii="Helvetica" w:eastAsia="Times New Roman" w:hAnsi="Helvetica" w:cs="Arial"/>
          <w:color w:val="000000"/>
          <w:sz w:val="20"/>
          <w:szCs w:val="20"/>
          <w:lang w:eastAsia="et-EE"/>
        </w:rPr>
        <w:t xml:space="preserve"> võtmisest Nasdaq Tallinn AS‑i (registrikood 10359206) poolt korraldataval reguleeritud turul</w:t>
      </w:r>
      <w:r w:rsidRPr="00ED5032">
        <w:rPr>
          <w:rFonts w:ascii="Helvetica" w:eastAsia="Times New Roman" w:hAnsi="Helvetica" w:cs="Arial"/>
          <w:color w:val="000000"/>
          <w:sz w:val="20"/>
          <w:szCs w:val="20"/>
          <w:lang w:eastAsia="et-EE"/>
        </w:rPr>
        <w:t>.</w:t>
      </w:r>
      <w:r w:rsidR="00E9062D" w:rsidRPr="00ED5032">
        <w:rPr>
          <w:rFonts w:ascii="Helvetica" w:eastAsia="Times New Roman" w:hAnsi="Helvetica" w:cs="Arial"/>
          <w:color w:val="000000"/>
          <w:sz w:val="20"/>
          <w:szCs w:val="20"/>
          <w:lang w:eastAsia="et-EE"/>
        </w:rPr>
        <w:t xml:space="preserve"> </w:t>
      </w:r>
    </w:p>
    <w:p w14:paraId="0520DA4E" w14:textId="56E338FC" w:rsidR="00463A93" w:rsidRPr="00ED5032" w:rsidRDefault="00DA1912" w:rsidP="00463A93">
      <w:pPr>
        <w:widowControl w:val="0"/>
        <w:autoSpaceDE w:val="0"/>
        <w:autoSpaceDN w:val="0"/>
        <w:adjustRightInd w:val="0"/>
        <w:jc w:val="both"/>
        <w:rPr>
          <w:rFonts w:ascii="Helvetica" w:hAnsi="Helvetica"/>
          <w:sz w:val="20"/>
          <w:szCs w:val="20"/>
        </w:rPr>
      </w:pPr>
      <w:r w:rsidRPr="00ED5032">
        <w:rPr>
          <w:rFonts w:ascii="Helvetica" w:eastAsia="Times New Roman" w:hAnsi="Helvetica" w:cs="Arial"/>
          <w:b/>
          <w:bCs/>
          <w:color w:val="000000"/>
          <w:sz w:val="20"/>
          <w:szCs w:val="20"/>
          <w:lang w:eastAsia="et-EE"/>
        </w:rPr>
        <w:t>Aktsiate pakkumine</w:t>
      </w:r>
      <w:r w:rsidR="00E9062D"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020B37"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r>
      <w:r w:rsidR="00463A93" w:rsidRPr="00ED5032">
        <w:rPr>
          <w:rFonts w:ascii="Helvetica" w:eastAsia="Times New Roman" w:hAnsi="Helvetica" w:cs="Arial"/>
          <w:color w:val="000000"/>
          <w:sz w:val="20"/>
          <w:szCs w:val="20"/>
          <w:lang w:eastAsia="et-EE"/>
        </w:rPr>
        <w:tab/>
        <w:t xml:space="preserve">           </w:t>
      </w:r>
      <w:r w:rsidR="00143846" w:rsidRPr="00ED5032">
        <w:rPr>
          <w:rFonts w:ascii="Helvetica" w:eastAsia="Times New Roman" w:hAnsi="Helvetica" w:cs="Arial"/>
          <w:color w:val="000000"/>
          <w:sz w:val="20"/>
          <w:szCs w:val="20"/>
          <w:lang w:eastAsia="et-EE"/>
        </w:rPr>
        <w:t xml:space="preserve">   </w:t>
      </w:r>
      <w:r w:rsidR="00463A93" w:rsidRPr="00ED5032">
        <w:rPr>
          <w:rFonts w:ascii="Helvetica" w:eastAsia="Times New Roman" w:hAnsi="Helvetica" w:cs="Arial"/>
          <w:color w:val="000000"/>
          <w:sz w:val="20"/>
          <w:szCs w:val="20"/>
          <w:lang w:eastAsia="et-EE"/>
        </w:rPr>
        <w:t>EfTEN Real Estate Fund III AS</w:t>
      </w:r>
      <w:r w:rsidR="00463A93" w:rsidRPr="00ED5032">
        <w:rPr>
          <w:rFonts w:ascii="Helvetica" w:hAnsi="Helvetica"/>
          <w:sz w:val="20"/>
          <w:szCs w:val="20"/>
        </w:rPr>
        <w:t xml:space="preserve"> pakub </w:t>
      </w:r>
      <w:r w:rsidR="0001277A" w:rsidRPr="00ED5032">
        <w:rPr>
          <w:rFonts w:ascii="Helvetica" w:hAnsi="Helvetica"/>
          <w:sz w:val="20"/>
          <w:szCs w:val="20"/>
        </w:rPr>
        <w:t xml:space="preserve">kuni </w:t>
      </w:r>
      <w:r w:rsidR="00067DE8" w:rsidRPr="00ED5032">
        <w:rPr>
          <w:rFonts w:ascii="Helvetica" w:hAnsi="Helvetica"/>
          <w:sz w:val="20"/>
          <w:szCs w:val="20"/>
        </w:rPr>
        <w:t>850</w:t>
      </w:r>
      <w:r w:rsidR="001F71DB" w:rsidRPr="00ED5032">
        <w:rPr>
          <w:rFonts w:ascii="Helvetica" w:hAnsi="Helvetica"/>
          <w:sz w:val="20"/>
          <w:szCs w:val="20"/>
        </w:rPr>
        <w:t xml:space="preserve"> 000</w:t>
      </w:r>
      <w:r w:rsidR="00463A93" w:rsidRPr="00ED5032">
        <w:rPr>
          <w:rFonts w:ascii="Helvetica" w:hAnsi="Helvetica"/>
          <w:sz w:val="20"/>
          <w:szCs w:val="20"/>
        </w:rPr>
        <w:t xml:space="preserve"> uut fondi lihtaktsiat</w:t>
      </w:r>
      <w:r w:rsidR="001F71DB" w:rsidRPr="00ED5032">
        <w:rPr>
          <w:rFonts w:ascii="Helvetica" w:hAnsi="Helvetica"/>
          <w:sz w:val="20"/>
          <w:szCs w:val="20"/>
        </w:rPr>
        <w:t xml:space="preserve"> </w:t>
      </w:r>
      <w:r w:rsidR="00267F48" w:rsidRPr="00ED5032">
        <w:rPr>
          <w:rFonts w:ascii="Helvetica" w:hAnsi="Helvetica"/>
          <w:sz w:val="20"/>
          <w:szCs w:val="20"/>
        </w:rPr>
        <w:t xml:space="preserve">kõigile füüsilistele ja juriidilistele isikutele Eestis </w:t>
      </w:r>
      <w:r w:rsidR="00267F48" w:rsidRPr="00ED5032">
        <w:rPr>
          <w:rFonts w:ascii="Helvetica" w:eastAsia="Times New Roman" w:hAnsi="Helvetica"/>
          <w:sz w:val="20"/>
          <w:szCs w:val="20"/>
          <w:lang w:eastAsia="et-EE"/>
        </w:rPr>
        <w:t>kooskõlas aktsiate avaliku pakkumise prospektiga.</w:t>
      </w:r>
      <w:r w:rsidR="00267F48" w:rsidRPr="00ED5032">
        <w:rPr>
          <w:rFonts w:ascii="Helvetica" w:hAnsi="Helvetica"/>
          <w:sz w:val="20"/>
          <w:szCs w:val="20"/>
        </w:rPr>
        <w:t xml:space="preserve"> Märgitavate aktsiate miinimum- ja maksimumarvu ei ole kehtestatud. </w:t>
      </w:r>
      <w:r w:rsidR="001F71DB" w:rsidRPr="00ED5032">
        <w:rPr>
          <w:rFonts w:ascii="Helvetica" w:hAnsi="Helvetica"/>
          <w:sz w:val="20"/>
          <w:szCs w:val="20"/>
        </w:rPr>
        <w:t>Olemasolevatel aktsionäridel s.t isikutel, kes o</w:t>
      </w:r>
      <w:r w:rsidR="00067DE8" w:rsidRPr="00ED5032">
        <w:rPr>
          <w:rFonts w:ascii="Helvetica" w:hAnsi="Helvetica"/>
          <w:sz w:val="20"/>
          <w:szCs w:val="20"/>
        </w:rPr>
        <w:t>lid</w:t>
      </w:r>
      <w:r w:rsidR="001F71DB" w:rsidRPr="00ED5032">
        <w:rPr>
          <w:rFonts w:ascii="Helvetica" w:hAnsi="Helvetica"/>
          <w:sz w:val="20"/>
          <w:szCs w:val="20"/>
        </w:rPr>
        <w:t xml:space="preserve"> kantud fondi aktsionäride nimekirja </w:t>
      </w:r>
      <w:r w:rsidR="00067DE8" w:rsidRPr="00ED5032">
        <w:rPr>
          <w:rFonts w:ascii="Helvetica" w:hAnsi="Helvetica"/>
          <w:sz w:val="20"/>
          <w:szCs w:val="20"/>
        </w:rPr>
        <w:t>29</w:t>
      </w:r>
      <w:r w:rsidR="001F71DB" w:rsidRPr="00ED5032">
        <w:rPr>
          <w:rFonts w:ascii="Helvetica" w:hAnsi="Helvetica"/>
          <w:sz w:val="20"/>
          <w:szCs w:val="20"/>
        </w:rPr>
        <w:t xml:space="preserve">. </w:t>
      </w:r>
      <w:r w:rsidR="00067DE8" w:rsidRPr="00ED5032">
        <w:rPr>
          <w:rFonts w:ascii="Helvetica" w:hAnsi="Helvetica"/>
          <w:sz w:val="20"/>
          <w:szCs w:val="20"/>
        </w:rPr>
        <w:t>aprilli</w:t>
      </w:r>
      <w:r w:rsidR="001F71DB" w:rsidRPr="00ED5032">
        <w:rPr>
          <w:rFonts w:ascii="Helvetica" w:hAnsi="Helvetica"/>
          <w:sz w:val="20"/>
          <w:szCs w:val="20"/>
        </w:rPr>
        <w:t xml:space="preserve"> 20</w:t>
      </w:r>
      <w:r w:rsidR="00067DE8" w:rsidRPr="00ED5032">
        <w:rPr>
          <w:rFonts w:ascii="Helvetica" w:hAnsi="Helvetica"/>
          <w:sz w:val="20"/>
          <w:szCs w:val="20"/>
        </w:rPr>
        <w:t>21</w:t>
      </w:r>
      <w:r w:rsidR="001F71DB" w:rsidRPr="00ED5032">
        <w:rPr>
          <w:rFonts w:ascii="Helvetica" w:hAnsi="Helvetica"/>
          <w:sz w:val="20"/>
          <w:szCs w:val="20"/>
        </w:rPr>
        <w:t xml:space="preserve">. aasta Nasdaq CSD tööpäeva lõpu seisuga, on eesõigus märkida uusi aktsiaid võrdeliselt oma aktsiate nimiväärtuste summaga, mis ei piira ega välista olemasolevate aktsionäride õigust uusi aktsiaid märkida rohkem või vähem või uusi aktsiaid üldse mitte märkida.  </w:t>
      </w:r>
      <w:r w:rsidR="00020B37" w:rsidRPr="00ED5032">
        <w:rPr>
          <w:rFonts w:ascii="Helvetica" w:eastAsiaTheme="minorEastAsia" w:hAnsi="Helvetica"/>
          <w:sz w:val="20"/>
          <w:szCs w:val="20"/>
        </w:rPr>
        <w:t>Olemasolevaid aktsiaid p</w:t>
      </w:r>
      <w:r w:rsidR="00267F48" w:rsidRPr="00ED5032">
        <w:rPr>
          <w:rFonts w:ascii="Helvetica" w:eastAsiaTheme="minorEastAsia" w:hAnsi="Helvetica"/>
          <w:sz w:val="20"/>
          <w:szCs w:val="20"/>
        </w:rPr>
        <w:t xml:space="preserve">akkumise käigus ei müüda.  </w:t>
      </w:r>
    </w:p>
    <w:p w14:paraId="75FAD26D" w14:textId="262C574D" w:rsidR="00020B37" w:rsidRPr="00ED5032" w:rsidRDefault="00463A93" w:rsidP="00143846">
      <w:pPr>
        <w:jc w:val="both"/>
        <w:rPr>
          <w:rFonts w:ascii="Helvetica" w:eastAsia="Times New Roman" w:hAnsi="Helvetica" w:cs="Arial"/>
          <w:color w:val="000000"/>
          <w:sz w:val="20"/>
          <w:szCs w:val="20"/>
          <w:lang w:eastAsia="et-EE"/>
        </w:rPr>
      </w:pPr>
      <w:r w:rsidRPr="00ED5032">
        <w:rPr>
          <w:rFonts w:ascii="Helvetica" w:hAnsi="Helvetica"/>
          <w:sz w:val="20"/>
          <w:szCs w:val="20"/>
        </w:rPr>
        <w:t>Iga uue aktsia pakkumishind on 1</w:t>
      </w:r>
      <w:r w:rsidR="00067DE8" w:rsidRPr="00ED5032">
        <w:rPr>
          <w:rFonts w:ascii="Helvetica" w:hAnsi="Helvetica"/>
          <w:sz w:val="20"/>
          <w:szCs w:val="20"/>
        </w:rPr>
        <w:t>7,8</w:t>
      </w:r>
      <w:r w:rsidRPr="00ED5032">
        <w:rPr>
          <w:rFonts w:ascii="Helvetica" w:hAnsi="Helvetica"/>
          <w:sz w:val="20"/>
          <w:szCs w:val="20"/>
        </w:rPr>
        <w:t xml:space="preserve"> eurot, millest 10 eurot on aktsia nimiväärtus ja </w:t>
      </w:r>
      <w:r w:rsidR="0027025B" w:rsidRPr="00ED5032">
        <w:rPr>
          <w:rFonts w:ascii="Helvetica" w:hAnsi="Helvetica"/>
          <w:sz w:val="20"/>
          <w:szCs w:val="20"/>
        </w:rPr>
        <w:t>7,8</w:t>
      </w:r>
      <w:r w:rsidRPr="00ED5032">
        <w:rPr>
          <w:rFonts w:ascii="Helvetica" w:hAnsi="Helvetica"/>
          <w:sz w:val="20"/>
          <w:szCs w:val="20"/>
        </w:rPr>
        <w:t xml:space="preserve"> eurot </w:t>
      </w:r>
      <w:proofErr w:type="spellStart"/>
      <w:r w:rsidRPr="00ED5032">
        <w:rPr>
          <w:rFonts w:ascii="Helvetica" w:hAnsi="Helvetica"/>
          <w:sz w:val="20"/>
          <w:szCs w:val="20"/>
        </w:rPr>
        <w:t>ülekurss</w:t>
      </w:r>
      <w:proofErr w:type="spellEnd"/>
      <w:r w:rsidRPr="00ED5032">
        <w:rPr>
          <w:rFonts w:ascii="Helvetica" w:hAnsi="Helvetica"/>
          <w:sz w:val="20"/>
          <w:szCs w:val="20"/>
        </w:rPr>
        <w:t xml:space="preserve">. </w:t>
      </w:r>
      <w:r w:rsidR="00E9062D" w:rsidRPr="00ED5032">
        <w:rPr>
          <w:rFonts w:ascii="Helvetica" w:eastAsia="Times New Roman" w:hAnsi="Helvetica" w:cs="Arial"/>
          <w:color w:val="000000"/>
          <w:sz w:val="20"/>
          <w:szCs w:val="20"/>
          <w:lang w:eastAsia="et-EE"/>
        </w:rPr>
        <w:tab/>
      </w:r>
      <w:r w:rsidR="00E9062D"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t xml:space="preserve">        </w:t>
      </w:r>
      <w:r w:rsidR="00020B37" w:rsidRPr="00ED5032">
        <w:rPr>
          <w:rFonts w:ascii="Helvetica" w:eastAsia="Times New Roman" w:hAnsi="Helvetica" w:cs="Arial"/>
          <w:color w:val="000000"/>
          <w:sz w:val="20"/>
          <w:szCs w:val="20"/>
          <w:lang w:eastAsia="et-EE"/>
        </w:rPr>
        <w:t xml:space="preserve">Märkimiskorraldusi saab märkimisperioodi jooksul esitada </w:t>
      </w:r>
      <w:r w:rsidR="00F70329" w:rsidRPr="00ED5032">
        <w:rPr>
          <w:rFonts w:ascii="Helvetica" w:eastAsia="Times New Roman" w:hAnsi="Helvetica" w:cs="Arial"/>
          <w:color w:val="000000"/>
          <w:sz w:val="20"/>
          <w:szCs w:val="20"/>
          <w:lang w:eastAsia="et-EE"/>
        </w:rPr>
        <w:t xml:space="preserve">üksnes </w:t>
      </w:r>
      <w:r w:rsidR="00020B37" w:rsidRPr="00ED5032">
        <w:rPr>
          <w:rFonts w:ascii="Helvetica" w:eastAsia="Times New Roman" w:hAnsi="Helvetica" w:cs="Arial"/>
          <w:color w:val="000000"/>
          <w:sz w:val="20"/>
          <w:szCs w:val="20"/>
          <w:lang w:eastAsia="et-EE"/>
        </w:rPr>
        <w:t xml:space="preserve">läbi </w:t>
      </w:r>
      <w:r w:rsidR="00143846" w:rsidRPr="00ED5032">
        <w:rPr>
          <w:rFonts w:ascii="Helvetica" w:eastAsia="Times New Roman" w:hAnsi="Helvetica" w:cs="Arial"/>
          <w:color w:val="000000"/>
          <w:sz w:val="20"/>
          <w:szCs w:val="20"/>
          <w:lang w:eastAsia="et-EE"/>
        </w:rPr>
        <w:t xml:space="preserve">Nasdaq CSD SE Eesti filiaali </w:t>
      </w:r>
      <w:r w:rsidR="00020B37" w:rsidRPr="00ED5032">
        <w:rPr>
          <w:rFonts w:ascii="Helvetica" w:eastAsia="Times New Roman" w:hAnsi="Helvetica" w:cs="Arial"/>
          <w:color w:val="000000"/>
          <w:sz w:val="20"/>
          <w:szCs w:val="20"/>
          <w:lang w:eastAsia="et-EE"/>
        </w:rPr>
        <w:t>kontohaldurite</w:t>
      </w:r>
      <w:r w:rsidR="009C0B58" w:rsidRPr="00ED5032">
        <w:rPr>
          <w:rFonts w:ascii="Helvetica" w:eastAsia="Times New Roman" w:hAnsi="Helvetica" w:cs="Arial"/>
          <w:color w:val="000000"/>
          <w:sz w:val="20"/>
          <w:szCs w:val="20"/>
          <w:lang w:eastAsia="et-EE"/>
        </w:rPr>
        <w:t>, kes vastavat teenust osutavad</w:t>
      </w:r>
      <w:r w:rsidR="00020B37" w:rsidRPr="00ED5032">
        <w:rPr>
          <w:rFonts w:ascii="Helvetica" w:eastAsia="Times New Roman" w:hAnsi="Helvetica" w:cs="Arial"/>
          <w:color w:val="000000"/>
          <w:sz w:val="20"/>
          <w:szCs w:val="20"/>
          <w:lang w:eastAsia="et-EE"/>
        </w:rPr>
        <w:t>. Märkimiskorraldus peab sisaldama järgmiseid andmeid:</w:t>
      </w:r>
    </w:p>
    <w:tbl>
      <w:tblPr>
        <w:tblW w:w="4188"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738"/>
        <w:gridCol w:w="3861"/>
      </w:tblGrid>
      <w:tr w:rsidR="00143846" w:rsidRPr="00ED5032" w14:paraId="68CDEFEF" w14:textId="77777777" w:rsidTr="00ED5032">
        <w:trPr>
          <w:trHeight w:val="181"/>
          <w:tblCellSpacing w:w="0" w:type="dxa"/>
        </w:trPr>
        <w:tc>
          <w:tcPr>
            <w:tcW w:w="3738" w:type="dxa"/>
            <w:shd w:val="clear" w:color="auto" w:fill="FFFFFF"/>
            <w:noWrap/>
            <w:vAlign w:val="center"/>
          </w:tcPr>
          <w:p w14:paraId="2D8BA78B"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Väärtpaberikonto omanik:</w:t>
            </w:r>
          </w:p>
        </w:tc>
        <w:tc>
          <w:tcPr>
            <w:tcW w:w="3861" w:type="dxa"/>
            <w:shd w:val="clear" w:color="auto" w:fill="FFFFFF"/>
            <w:vAlign w:val="center"/>
          </w:tcPr>
          <w:p w14:paraId="61A7434E"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Investori nimi</w:t>
            </w:r>
          </w:p>
        </w:tc>
      </w:tr>
      <w:tr w:rsidR="00143846" w:rsidRPr="00ED5032" w14:paraId="77EE816C" w14:textId="77777777" w:rsidTr="00ED5032">
        <w:trPr>
          <w:trHeight w:val="195"/>
          <w:tblCellSpacing w:w="0" w:type="dxa"/>
        </w:trPr>
        <w:tc>
          <w:tcPr>
            <w:tcW w:w="3738" w:type="dxa"/>
            <w:shd w:val="clear" w:color="auto" w:fill="FFFFFF"/>
            <w:noWrap/>
            <w:vAlign w:val="center"/>
          </w:tcPr>
          <w:p w14:paraId="3F7A938B"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Väärtpaberikonto:</w:t>
            </w:r>
          </w:p>
        </w:tc>
        <w:tc>
          <w:tcPr>
            <w:tcW w:w="3861" w:type="dxa"/>
            <w:shd w:val="clear" w:color="auto" w:fill="FFFFFF"/>
            <w:vAlign w:val="center"/>
          </w:tcPr>
          <w:p w14:paraId="5C7B0EAA"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Investori väärtpaberikonto number</w:t>
            </w:r>
          </w:p>
        </w:tc>
      </w:tr>
      <w:tr w:rsidR="00143846" w:rsidRPr="00ED5032" w14:paraId="3E3B7412" w14:textId="77777777" w:rsidTr="00ED5032">
        <w:trPr>
          <w:trHeight w:val="181"/>
          <w:tblCellSpacing w:w="0" w:type="dxa"/>
        </w:trPr>
        <w:tc>
          <w:tcPr>
            <w:tcW w:w="3738" w:type="dxa"/>
            <w:shd w:val="clear" w:color="auto" w:fill="FFFFFF"/>
            <w:noWrap/>
            <w:vAlign w:val="center"/>
          </w:tcPr>
          <w:p w14:paraId="13E7FB22"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Kontohaldur:</w:t>
            </w:r>
          </w:p>
        </w:tc>
        <w:tc>
          <w:tcPr>
            <w:tcW w:w="3861" w:type="dxa"/>
            <w:shd w:val="clear" w:color="auto" w:fill="FFFFFF"/>
            <w:vAlign w:val="center"/>
          </w:tcPr>
          <w:p w14:paraId="4599F43C"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Investori kontohalduri nimi</w:t>
            </w:r>
          </w:p>
        </w:tc>
      </w:tr>
      <w:tr w:rsidR="00143846" w:rsidRPr="00ED5032" w14:paraId="442B594E" w14:textId="77777777" w:rsidTr="00ED5032">
        <w:trPr>
          <w:trHeight w:val="312"/>
          <w:tblCellSpacing w:w="0" w:type="dxa"/>
        </w:trPr>
        <w:tc>
          <w:tcPr>
            <w:tcW w:w="3738" w:type="dxa"/>
            <w:shd w:val="clear" w:color="auto" w:fill="FFFFFF"/>
            <w:noWrap/>
            <w:vAlign w:val="center"/>
          </w:tcPr>
          <w:p w14:paraId="09E09AF4"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Väärtpaber:</w:t>
            </w:r>
          </w:p>
        </w:tc>
        <w:tc>
          <w:tcPr>
            <w:tcW w:w="3861" w:type="dxa"/>
            <w:shd w:val="clear" w:color="auto" w:fill="FFFFFF"/>
            <w:vAlign w:val="center"/>
          </w:tcPr>
          <w:p w14:paraId="08A52FE7" w14:textId="0F22DAF4"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 xml:space="preserve">EfTEN Real Estate Fund III aktsia täiendav </w:t>
            </w:r>
            <w:r w:rsidR="00067DE8" w:rsidRPr="00ED5032">
              <w:rPr>
                <w:rFonts w:ascii="Helvetica" w:eastAsia="Times New Roman" w:hAnsi="Helvetica" w:cs="Arial"/>
                <w:color w:val="000000"/>
                <w:sz w:val="20"/>
                <w:szCs w:val="20"/>
                <w:lang w:eastAsia="et-EE"/>
              </w:rPr>
              <w:t>6</w:t>
            </w:r>
          </w:p>
        </w:tc>
      </w:tr>
      <w:tr w:rsidR="00143846" w:rsidRPr="00ED5032" w14:paraId="2495BB91" w14:textId="77777777" w:rsidTr="00ED5032">
        <w:trPr>
          <w:trHeight w:val="181"/>
          <w:tblCellSpacing w:w="0" w:type="dxa"/>
        </w:trPr>
        <w:tc>
          <w:tcPr>
            <w:tcW w:w="3738" w:type="dxa"/>
            <w:shd w:val="clear" w:color="auto" w:fill="FFFFFF"/>
            <w:noWrap/>
            <w:vAlign w:val="center"/>
          </w:tcPr>
          <w:p w14:paraId="4E0DDB81"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ISIN kood:</w:t>
            </w:r>
          </w:p>
        </w:tc>
        <w:tc>
          <w:tcPr>
            <w:tcW w:w="3861" w:type="dxa"/>
            <w:shd w:val="clear" w:color="auto" w:fill="FFFFFF"/>
            <w:vAlign w:val="center"/>
          </w:tcPr>
          <w:p w14:paraId="04AAB95C" w14:textId="00BDAB3B" w:rsidR="00143846" w:rsidRPr="00ED5032" w:rsidRDefault="00067DE8"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EE3800001242</w:t>
            </w:r>
            <w:r w:rsidR="00143846" w:rsidRPr="00ED5032" w:rsidDel="00B449AF">
              <w:rPr>
                <w:rFonts w:ascii="Helvetica" w:eastAsia="Times New Roman" w:hAnsi="Helvetica" w:cs="Arial"/>
                <w:color w:val="000000"/>
                <w:sz w:val="20"/>
                <w:szCs w:val="20"/>
                <w:lang w:eastAsia="et-EE"/>
              </w:rPr>
              <w:t xml:space="preserve"> </w:t>
            </w:r>
          </w:p>
        </w:tc>
      </w:tr>
      <w:tr w:rsidR="00143846" w:rsidRPr="00ED5032" w14:paraId="121BCF41" w14:textId="77777777" w:rsidTr="00ED5032">
        <w:trPr>
          <w:trHeight w:val="181"/>
          <w:tblCellSpacing w:w="0" w:type="dxa"/>
        </w:trPr>
        <w:tc>
          <w:tcPr>
            <w:tcW w:w="3738" w:type="dxa"/>
            <w:shd w:val="clear" w:color="auto" w:fill="FFFFFF"/>
            <w:noWrap/>
            <w:vAlign w:val="center"/>
          </w:tcPr>
          <w:p w14:paraId="1F49658C"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Väärtpaberite arv:</w:t>
            </w:r>
          </w:p>
        </w:tc>
        <w:tc>
          <w:tcPr>
            <w:tcW w:w="3861" w:type="dxa"/>
            <w:shd w:val="clear" w:color="auto" w:fill="FFFFFF"/>
            <w:vAlign w:val="center"/>
          </w:tcPr>
          <w:p w14:paraId="5DC9645B" w14:textId="0D37BB7E"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Pakutavate aktsiate arv, mida investor soovib märkida</w:t>
            </w:r>
          </w:p>
        </w:tc>
      </w:tr>
      <w:tr w:rsidR="00143846" w:rsidRPr="00ED5032" w14:paraId="18EF1BA2" w14:textId="77777777" w:rsidTr="00ED5032">
        <w:trPr>
          <w:trHeight w:val="181"/>
          <w:tblCellSpacing w:w="0" w:type="dxa"/>
        </w:trPr>
        <w:tc>
          <w:tcPr>
            <w:tcW w:w="3738" w:type="dxa"/>
            <w:shd w:val="clear" w:color="auto" w:fill="FFFFFF"/>
            <w:noWrap/>
            <w:vAlign w:val="center"/>
          </w:tcPr>
          <w:p w14:paraId="4FEA9C12"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Hind (aktsia kohta):</w:t>
            </w:r>
          </w:p>
        </w:tc>
        <w:tc>
          <w:tcPr>
            <w:tcW w:w="3861" w:type="dxa"/>
            <w:shd w:val="clear" w:color="auto" w:fill="FFFFFF"/>
            <w:vAlign w:val="center"/>
          </w:tcPr>
          <w:p w14:paraId="767245DD" w14:textId="17B67208"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1</w:t>
            </w:r>
            <w:r w:rsidR="00067DE8" w:rsidRPr="00ED5032">
              <w:rPr>
                <w:rFonts w:ascii="Helvetica" w:eastAsia="Times New Roman" w:hAnsi="Helvetica" w:cs="Arial"/>
                <w:color w:val="000000"/>
                <w:sz w:val="20"/>
                <w:szCs w:val="20"/>
                <w:lang w:eastAsia="et-EE"/>
              </w:rPr>
              <w:t>7,8</w:t>
            </w:r>
            <w:r w:rsidRPr="00ED5032">
              <w:rPr>
                <w:rFonts w:ascii="Helvetica" w:eastAsia="Times New Roman" w:hAnsi="Helvetica" w:cs="Arial"/>
                <w:color w:val="000000"/>
                <w:sz w:val="20"/>
                <w:szCs w:val="20"/>
                <w:lang w:eastAsia="et-EE"/>
              </w:rPr>
              <w:t xml:space="preserve"> eurot</w:t>
            </w:r>
          </w:p>
        </w:tc>
      </w:tr>
      <w:tr w:rsidR="00143846" w:rsidRPr="00ED5032" w14:paraId="22879F18" w14:textId="77777777" w:rsidTr="00ED5032">
        <w:trPr>
          <w:trHeight w:val="377"/>
          <w:tblCellSpacing w:w="0" w:type="dxa"/>
        </w:trPr>
        <w:tc>
          <w:tcPr>
            <w:tcW w:w="3738" w:type="dxa"/>
            <w:shd w:val="clear" w:color="auto" w:fill="FFFFFF"/>
            <w:noWrap/>
            <w:vAlign w:val="center"/>
          </w:tcPr>
          <w:p w14:paraId="2803E281"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hind:</w:t>
            </w:r>
          </w:p>
        </w:tc>
        <w:tc>
          <w:tcPr>
            <w:tcW w:w="3861" w:type="dxa"/>
            <w:shd w:val="clear" w:color="auto" w:fill="FFFFFF"/>
            <w:vAlign w:val="center"/>
          </w:tcPr>
          <w:p w14:paraId="381541BC" w14:textId="58D35B3E"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Pakutavate aktsiate arv, mida investor soovib märkida, korrutatuna pakutavate aktsiate hinnaga</w:t>
            </w:r>
          </w:p>
        </w:tc>
      </w:tr>
      <w:tr w:rsidR="00143846" w:rsidRPr="00ED5032" w14:paraId="6206D855" w14:textId="77777777" w:rsidTr="00ED5032">
        <w:trPr>
          <w:trHeight w:val="300"/>
          <w:tblCellSpacing w:w="0" w:type="dxa"/>
        </w:trPr>
        <w:tc>
          <w:tcPr>
            <w:tcW w:w="3738" w:type="dxa"/>
            <w:shd w:val="clear" w:color="auto" w:fill="FFFFFF"/>
            <w:noWrap/>
            <w:vAlign w:val="center"/>
          </w:tcPr>
          <w:p w14:paraId="47EF0E5F"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vastaspool:</w:t>
            </w:r>
          </w:p>
        </w:tc>
        <w:tc>
          <w:tcPr>
            <w:tcW w:w="3861" w:type="dxa"/>
            <w:shd w:val="clear" w:color="auto" w:fill="FFFFFF"/>
            <w:vAlign w:val="center"/>
          </w:tcPr>
          <w:p w14:paraId="39072442"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EfTEN Real Estate Fund III AS</w:t>
            </w:r>
          </w:p>
        </w:tc>
      </w:tr>
      <w:tr w:rsidR="00143846" w:rsidRPr="00ED5032" w14:paraId="6E6CDE52" w14:textId="77777777" w:rsidTr="00ED5032">
        <w:trPr>
          <w:trHeight w:val="181"/>
          <w:tblCellSpacing w:w="0" w:type="dxa"/>
        </w:trPr>
        <w:tc>
          <w:tcPr>
            <w:tcW w:w="3738" w:type="dxa"/>
            <w:shd w:val="clear" w:color="auto" w:fill="FFFFFF"/>
            <w:noWrap/>
            <w:vAlign w:val="center"/>
          </w:tcPr>
          <w:p w14:paraId="3BA62559"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vastaspoole väärtpaberikonto:</w:t>
            </w:r>
          </w:p>
        </w:tc>
        <w:tc>
          <w:tcPr>
            <w:tcW w:w="3861" w:type="dxa"/>
            <w:shd w:val="clear" w:color="auto" w:fill="FFFFFF"/>
            <w:vAlign w:val="center"/>
          </w:tcPr>
          <w:p w14:paraId="6FF39375"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99102006845</w:t>
            </w:r>
          </w:p>
        </w:tc>
      </w:tr>
      <w:tr w:rsidR="00143846" w:rsidRPr="00ED5032" w14:paraId="18E2ECDC" w14:textId="77777777" w:rsidTr="00ED5032">
        <w:trPr>
          <w:trHeight w:val="181"/>
          <w:tblCellSpacing w:w="0" w:type="dxa"/>
        </w:trPr>
        <w:tc>
          <w:tcPr>
            <w:tcW w:w="3738" w:type="dxa"/>
            <w:shd w:val="clear" w:color="auto" w:fill="FFFFFF"/>
            <w:noWrap/>
            <w:vAlign w:val="center"/>
          </w:tcPr>
          <w:p w14:paraId="6199E281"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vastaspoole kontohaldur:</w:t>
            </w:r>
          </w:p>
        </w:tc>
        <w:tc>
          <w:tcPr>
            <w:tcW w:w="3861" w:type="dxa"/>
            <w:shd w:val="clear" w:color="auto" w:fill="FFFFFF"/>
            <w:vAlign w:val="center"/>
          </w:tcPr>
          <w:p w14:paraId="67934C4C"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Swedbank AS</w:t>
            </w:r>
          </w:p>
        </w:tc>
      </w:tr>
      <w:tr w:rsidR="00143846" w:rsidRPr="00ED5032" w14:paraId="007B775E" w14:textId="77777777" w:rsidTr="00ED5032">
        <w:trPr>
          <w:trHeight w:val="195"/>
          <w:tblCellSpacing w:w="0" w:type="dxa"/>
        </w:trPr>
        <w:tc>
          <w:tcPr>
            <w:tcW w:w="3738" w:type="dxa"/>
            <w:shd w:val="clear" w:color="auto" w:fill="FFFFFF"/>
            <w:noWrap/>
            <w:vAlign w:val="center"/>
          </w:tcPr>
          <w:p w14:paraId="54A560F4"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väärtuspäev:</w:t>
            </w:r>
          </w:p>
        </w:tc>
        <w:tc>
          <w:tcPr>
            <w:tcW w:w="3861" w:type="dxa"/>
            <w:shd w:val="clear" w:color="auto" w:fill="FFFFFF"/>
            <w:vAlign w:val="center"/>
          </w:tcPr>
          <w:p w14:paraId="678550D9" w14:textId="07C950D4"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1</w:t>
            </w:r>
            <w:r w:rsidR="001F71DB" w:rsidRPr="00ED5032">
              <w:rPr>
                <w:rFonts w:ascii="Helvetica" w:eastAsia="Times New Roman" w:hAnsi="Helvetica" w:cs="Arial"/>
                <w:color w:val="000000"/>
                <w:sz w:val="20"/>
                <w:szCs w:val="20"/>
                <w:lang w:eastAsia="et-EE"/>
              </w:rPr>
              <w:t>0.06.2</w:t>
            </w:r>
            <w:r w:rsidR="00067DE8" w:rsidRPr="00ED5032">
              <w:rPr>
                <w:rFonts w:ascii="Helvetica" w:eastAsia="Times New Roman" w:hAnsi="Helvetica" w:cs="Arial"/>
                <w:color w:val="000000"/>
                <w:sz w:val="20"/>
                <w:szCs w:val="20"/>
                <w:lang w:eastAsia="et-EE"/>
              </w:rPr>
              <w:t>021</w:t>
            </w:r>
          </w:p>
        </w:tc>
      </w:tr>
      <w:tr w:rsidR="00143846" w:rsidRPr="00ED5032" w14:paraId="0D6527FC" w14:textId="77777777" w:rsidTr="00ED5032">
        <w:trPr>
          <w:trHeight w:val="181"/>
          <w:tblCellSpacing w:w="0" w:type="dxa"/>
        </w:trPr>
        <w:tc>
          <w:tcPr>
            <w:tcW w:w="3738" w:type="dxa"/>
            <w:shd w:val="clear" w:color="auto" w:fill="FFFFFF"/>
            <w:noWrap/>
            <w:vAlign w:val="center"/>
          </w:tcPr>
          <w:p w14:paraId="1B9EFF28"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liik:</w:t>
            </w:r>
          </w:p>
        </w:tc>
        <w:tc>
          <w:tcPr>
            <w:tcW w:w="3861" w:type="dxa"/>
            <w:shd w:val="clear" w:color="auto" w:fill="FFFFFF"/>
            <w:vAlign w:val="center"/>
          </w:tcPr>
          <w:p w14:paraId="3DAF693D"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„ost“</w:t>
            </w:r>
          </w:p>
        </w:tc>
      </w:tr>
      <w:tr w:rsidR="00143846" w:rsidRPr="00ED5032" w14:paraId="59AE8B36" w14:textId="77777777" w:rsidTr="00ED5032">
        <w:trPr>
          <w:trHeight w:val="181"/>
          <w:tblCellSpacing w:w="0" w:type="dxa"/>
        </w:trPr>
        <w:tc>
          <w:tcPr>
            <w:tcW w:w="3738" w:type="dxa"/>
            <w:shd w:val="clear" w:color="auto" w:fill="FFFFFF"/>
            <w:noWrap/>
            <w:vAlign w:val="center"/>
          </w:tcPr>
          <w:p w14:paraId="7CBBB008"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Tehingu arveldamine:</w:t>
            </w:r>
          </w:p>
        </w:tc>
        <w:tc>
          <w:tcPr>
            <w:tcW w:w="3861" w:type="dxa"/>
            <w:shd w:val="clear" w:color="auto" w:fill="FFFFFF"/>
            <w:vAlign w:val="center"/>
          </w:tcPr>
          <w:p w14:paraId="475D19AB" w14:textId="77777777" w:rsidR="00143846" w:rsidRPr="00ED5032" w:rsidRDefault="00143846" w:rsidP="00143846">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„makse vastu“</w:t>
            </w:r>
          </w:p>
        </w:tc>
      </w:tr>
    </w:tbl>
    <w:p w14:paraId="75D4B11A" w14:textId="3A311E48" w:rsidR="003621CE" w:rsidRPr="00ED5032" w:rsidRDefault="003621CE" w:rsidP="00E9062D">
      <w:pPr>
        <w:shd w:val="clear" w:color="auto" w:fill="FFFFFF"/>
        <w:spacing w:before="100" w:beforeAutospacing="1" w:after="100" w:afterAutospacing="1"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 xml:space="preserve">Pakkumises osalemiseks saab </w:t>
      </w:r>
      <w:r w:rsidR="001B6C55" w:rsidRPr="00ED5032">
        <w:rPr>
          <w:rFonts w:ascii="Helvetica" w:eastAsia="Times New Roman" w:hAnsi="Helvetica" w:cs="Arial"/>
          <w:color w:val="000000"/>
          <w:sz w:val="20"/>
          <w:szCs w:val="20"/>
          <w:lang w:eastAsia="et-EE"/>
        </w:rPr>
        <w:t>m</w:t>
      </w:r>
      <w:r w:rsidRPr="00ED5032">
        <w:rPr>
          <w:rFonts w:ascii="Helvetica" w:eastAsia="Times New Roman" w:hAnsi="Helvetica" w:cs="Arial"/>
          <w:color w:val="000000"/>
          <w:sz w:val="20"/>
          <w:szCs w:val="20"/>
          <w:lang w:eastAsia="et-EE"/>
        </w:rPr>
        <w:t>ärkimiskorraldusi esitada üksnes eurodes ning pakkumises osaleja kannab kõik märkimiskorralduse esitamisega seotud kulud või maksmisele kuuluvad tasud.</w:t>
      </w:r>
    </w:p>
    <w:p w14:paraId="3147626E" w14:textId="07B533CB" w:rsidR="00DA1912" w:rsidRPr="00ED5032" w:rsidRDefault="00F70329" w:rsidP="00E9062D">
      <w:pPr>
        <w:shd w:val="clear" w:color="auto" w:fill="FFFFFF"/>
        <w:spacing w:before="100" w:beforeAutospacing="1" w:after="100" w:afterAutospacing="1" w:line="240" w:lineRule="auto"/>
        <w:jc w:val="both"/>
        <w:rPr>
          <w:rFonts w:ascii="Helvetica" w:eastAsia="Times New Roman" w:hAnsi="Helvetica" w:cs="Arial"/>
          <w:b/>
          <w:color w:val="000000"/>
          <w:sz w:val="20"/>
          <w:szCs w:val="20"/>
          <w:lang w:eastAsia="et-EE"/>
        </w:rPr>
      </w:pPr>
      <w:r w:rsidRPr="00ED5032">
        <w:rPr>
          <w:rFonts w:ascii="Helvetica" w:eastAsia="Times New Roman" w:hAnsi="Helvetica" w:cs="Arial"/>
          <w:b/>
          <w:color w:val="000000"/>
          <w:sz w:val="20"/>
          <w:szCs w:val="20"/>
          <w:lang w:eastAsia="et-EE"/>
        </w:rPr>
        <w:t>A</w:t>
      </w:r>
      <w:r w:rsidR="00DA1912" w:rsidRPr="00ED5032">
        <w:rPr>
          <w:rFonts w:ascii="Helvetica" w:eastAsia="Times New Roman" w:hAnsi="Helvetica" w:cs="Arial"/>
          <w:b/>
          <w:color w:val="000000"/>
          <w:sz w:val="20"/>
          <w:szCs w:val="20"/>
          <w:lang w:eastAsia="et-EE"/>
        </w:rPr>
        <w:t>ktsiate pakkumise ajakava on järgmine:</w:t>
      </w:r>
    </w:p>
    <w:tbl>
      <w:tblPr>
        <w:tblW w:w="9512"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972"/>
        <w:gridCol w:w="6540"/>
      </w:tblGrid>
      <w:tr w:rsidR="00DA1912" w:rsidRPr="00ED5032" w14:paraId="640BC78B" w14:textId="77777777" w:rsidTr="00ED5032">
        <w:trPr>
          <w:trHeight w:val="232"/>
          <w:tblCellSpacing w:w="0" w:type="dxa"/>
        </w:trPr>
        <w:tc>
          <w:tcPr>
            <w:tcW w:w="2972" w:type="dxa"/>
            <w:shd w:val="clear" w:color="auto" w:fill="FFFFFF"/>
            <w:vAlign w:val="center"/>
            <w:hideMark/>
          </w:tcPr>
          <w:p w14:paraId="1F9B9779" w14:textId="6F04D514" w:rsidR="00DA1912" w:rsidRPr="00ED5032" w:rsidRDefault="001F71DB" w:rsidP="00E9062D">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t>1</w:t>
            </w:r>
            <w:r w:rsidR="00067DE8" w:rsidRPr="00ED5032">
              <w:rPr>
                <w:rFonts w:ascii="Helvetica" w:eastAsia="Times New Roman" w:hAnsi="Helvetica" w:cs="Arial"/>
                <w:b/>
                <w:bCs/>
                <w:color w:val="000000"/>
                <w:sz w:val="20"/>
                <w:szCs w:val="20"/>
                <w:lang w:eastAsia="et-EE"/>
              </w:rPr>
              <w:t>4</w:t>
            </w:r>
            <w:r w:rsidRPr="00ED5032">
              <w:rPr>
                <w:rFonts w:ascii="Helvetica" w:eastAsia="Times New Roman" w:hAnsi="Helvetica" w:cs="Arial"/>
                <w:b/>
                <w:bCs/>
                <w:color w:val="000000"/>
                <w:sz w:val="20"/>
                <w:szCs w:val="20"/>
                <w:lang w:eastAsia="et-EE"/>
              </w:rPr>
              <w:t>.05.20</w:t>
            </w:r>
            <w:r w:rsidR="00067DE8" w:rsidRPr="00ED5032">
              <w:rPr>
                <w:rFonts w:ascii="Helvetica" w:eastAsia="Times New Roman" w:hAnsi="Helvetica" w:cs="Arial"/>
                <w:b/>
                <w:bCs/>
                <w:color w:val="000000"/>
                <w:sz w:val="20"/>
                <w:szCs w:val="20"/>
                <w:lang w:eastAsia="et-EE"/>
              </w:rPr>
              <w:t>21</w:t>
            </w:r>
            <w:r w:rsidR="00DA1912" w:rsidRPr="00ED5032">
              <w:rPr>
                <w:rFonts w:ascii="Helvetica" w:eastAsia="Times New Roman" w:hAnsi="Helvetica" w:cs="Arial"/>
                <w:b/>
                <w:bCs/>
                <w:color w:val="000000"/>
                <w:sz w:val="20"/>
                <w:szCs w:val="20"/>
                <w:lang w:eastAsia="et-EE"/>
              </w:rPr>
              <w:t xml:space="preserve"> kell 09</w:t>
            </w:r>
            <w:r w:rsidR="00F70329" w:rsidRPr="00ED5032">
              <w:rPr>
                <w:rFonts w:ascii="Helvetica" w:eastAsia="Times New Roman" w:hAnsi="Helvetica" w:cs="Arial"/>
                <w:b/>
                <w:bCs/>
                <w:color w:val="000000"/>
                <w:sz w:val="20"/>
                <w:szCs w:val="20"/>
                <w:lang w:eastAsia="et-EE"/>
              </w:rPr>
              <w:t>.</w:t>
            </w:r>
            <w:r w:rsidR="00DA1912" w:rsidRPr="00ED5032">
              <w:rPr>
                <w:rFonts w:ascii="Helvetica" w:eastAsia="Times New Roman" w:hAnsi="Helvetica" w:cs="Arial"/>
                <w:b/>
                <w:bCs/>
                <w:color w:val="000000"/>
                <w:sz w:val="20"/>
                <w:szCs w:val="20"/>
                <w:lang w:eastAsia="et-EE"/>
              </w:rPr>
              <w:t xml:space="preserve">00 </w:t>
            </w:r>
            <w:r w:rsidR="00067DE8" w:rsidRPr="00ED5032">
              <w:rPr>
                <w:rFonts w:ascii="Helvetica" w:eastAsia="Times New Roman" w:hAnsi="Helvetica" w:cs="Arial"/>
                <w:b/>
                <w:bCs/>
                <w:color w:val="000000"/>
                <w:sz w:val="20"/>
                <w:szCs w:val="20"/>
                <w:lang w:eastAsia="et-EE"/>
              </w:rPr>
              <w:t>(EET)</w:t>
            </w:r>
          </w:p>
        </w:tc>
        <w:tc>
          <w:tcPr>
            <w:tcW w:w="6540" w:type="dxa"/>
            <w:shd w:val="clear" w:color="auto" w:fill="FFFFFF"/>
            <w:vAlign w:val="center"/>
            <w:hideMark/>
          </w:tcPr>
          <w:p w14:paraId="2F0EC0EB" w14:textId="526957AD" w:rsidR="00DA1912" w:rsidRPr="00ED5032" w:rsidRDefault="00DA1912" w:rsidP="00F70329">
            <w:pPr>
              <w:spacing w:after="0" w:line="240" w:lineRule="auto"/>
              <w:ind w:left="662"/>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Aktsiate märkimisperioodi algus</w:t>
            </w:r>
          </w:p>
        </w:tc>
      </w:tr>
      <w:tr w:rsidR="00DA1912" w:rsidRPr="00ED5032" w14:paraId="53E8177F" w14:textId="77777777" w:rsidTr="00ED5032">
        <w:trPr>
          <w:trHeight w:val="247"/>
          <w:tblCellSpacing w:w="0" w:type="dxa"/>
        </w:trPr>
        <w:tc>
          <w:tcPr>
            <w:tcW w:w="2972" w:type="dxa"/>
            <w:shd w:val="clear" w:color="auto" w:fill="FFFFFF"/>
            <w:vAlign w:val="center"/>
            <w:hideMark/>
          </w:tcPr>
          <w:p w14:paraId="32F306F9" w14:textId="7E3560FC" w:rsidR="00DA1912" w:rsidRPr="00ED5032" w:rsidRDefault="001F71DB" w:rsidP="00E9062D">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t>31.05.20</w:t>
            </w:r>
            <w:r w:rsidR="00067DE8" w:rsidRPr="00ED5032">
              <w:rPr>
                <w:rFonts w:ascii="Helvetica" w:eastAsia="Times New Roman" w:hAnsi="Helvetica" w:cs="Arial"/>
                <w:b/>
                <w:bCs/>
                <w:color w:val="000000"/>
                <w:sz w:val="20"/>
                <w:szCs w:val="20"/>
                <w:lang w:eastAsia="et-EE"/>
              </w:rPr>
              <w:t>21</w:t>
            </w:r>
            <w:r w:rsidR="00DA1912" w:rsidRPr="00ED5032">
              <w:rPr>
                <w:rFonts w:ascii="Helvetica" w:eastAsia="Times New Roman" w:hAnsi="Helvetica" w:cs="Arial"/>
                <w:b/>
                <w:bCs/>
                <w:color w:val="000000"/>
                <w:sz w:val="20"/>
                <w:szCs w:val="20"/>
                <w:lang w:eastAsia="et-EE"/>
              </w:rPr>
              <w:t xml:space="preserve"> kell 16.00</w:t>
            </w:r>
            <w:r w:rsidR="00067DE8" w:rsidRPr="00ED5032">
              <w:rPr>
                <w:rFonts w:ascii="Helvetica" w:eastAsia="Times New Roman" w:hAnsi="Helvetica" w:cs="Arial"/>
                <w:b/>
                <w:bCs/>
                <w:color w:val="000000"/>
                <w:sz w:val="20"/>
                <w:szCs w:val="20"/>
                <w:lang w:eastAsia="et-EE"/>
              </w:rPr>
              <w:t xml:space="preserve"> (EET)</w:t>
            </w:r>
          </w:p>
        </w:tc>
        <w:tc>
          <w:tcPr>
            <w:tcW w:w="6540" w:type="dxa"/>
            <w:shd w:val="clear" w:color="auto" w:fill="FFFFFF"/>
            <w:vAlign w:val="center"/>
            <w:hideMark/>
          </w:tcPr>
          <w:p w14:paraId="305F5261" w14:textId="77777777" w:rsidR="00DA1912" w:rsidRPr="00ED5032" w:rsidRDefault="00DA1912" w:rsidP="00F70329">
            <w:pPr>
              <w:spacing w:after="0" w:line="240" w:lineRule="auto"/>
              <w:ind w:firstLine="662"/>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Aktsiate märkimisperioodi lõpp</w:t>
            </w:r>
          </w:p>
        </w:tc>
      </w:tr>
      <w:tr w:rsidR="00DA1912" w:rsidRPr="00ED5032" w14:paraId="3E8F8298" w14:textId="77777777" w:rsidTr="00ED5032">
        <w:trPr>
          <w:trHeight w:val="232"/>
          <w:tblCellSpacing w:w="0" w:type="dxa"/>
        </w:trPr>
        <w:tc>
          <w:tcPr>
            <w:tcW w:w="2972" w:type="dxa"/>
            <w:shd w:val="clear" w:color="auto" w:fill="FFFFFF"/>
            <w:vAlign w:val="center"/>
            <w:hideMark/>
          </w:tcPr>
          <w:p w14:paraId="09DA4F30" w14:textId="076AC1BA" w:rsidR="00DA1912" w:rsidRPr="00ED5032" w:rsidRDefault="001F71DB" w:rsidP="00E9062D">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t>0</w:t>
            </w:r>
            <w:r w:rsidR="00067DE8" w:rsidRPr="00ED5032">
              <w:rPr>
                <w:rFonts w:ascii="Helvetica" w:eastAsia="Times New Roman" w:hAnsi="Helvetica" w:cs="Arial"/>
                <w:b/>
                <w:bCs/>
                <w:color w:val="000000"/>
                <w:sz w:val="20"/>
                <w:szCs w:val="20"/>
                <w:lang w:eastAsia="et-EE"/>
              </w:rPr>
              <w:t>1</w:t>
            </w:r>
            <w:r w:rsidRPr="00ED5032">
              <w:rPr>
                <w:rFonts w:ascii="Helvetica" w:eastAsia="Times New Roman" w:hAnsi="Helvetica" w:cs="Arial"/>
                <w:b/>
                <w:bCs/>
                <w:color w:val="000000"/>
                <w:sz w:val="20"/>
                <w:szCs w:val="20"/>
                <w:lang w:eastAsia="et-EE"/>
              </w:rPr>
              <w:t>.06.20</w:t>
            </w:r>
            <w:r w:rsidR="00067DE8" w:rsidRPr="00ED5032">
              <w:rPr>
                <w:rFonts w:ascii="Helvetica" w:eastAsia="Times New Roman" w:hAnsi="Helvetica" w:cs="Arial"/>
                <w:b/>
                <w:bCs/>
                <w:color w:val="000000"/>
                <w:sz w:val="20"/>
                <w:szCs w:val="20"/>
                <w:lang w:eastAsia="et-EE"/>
              </w:rPr>
              <w:t>21</w:t>
            </w:r>
            <w:r w:rsidR="00020B37" w:rsidRPr="00ED5032">
              <w:rPr>
                <w:rFonts w:ascii="Helvetica" w:eastAsia="Times New Roman" w:hAnsi="Helvetica" w:cs="Arial"/>
                <w:b/>
                <w:bCs/>
                <w:color w:val="000000"/>
                <w:sz w:val="20"/>
                <w:szCs w:val="20"/>
                <w:lang w:eastAsia="et-EE"/>
              </w:rPr>
              <w:t xml:space="preserve"> </w:t>
            </w:r>
          </w:p>
        </w:tc>
        <w:tc>
          <w:tcPr>
            <w:tcW w:w="6540" w:type="dxa"/>
            <w:shd w:val="clear" w:color="auto" w:fill="FFFFFF"/>
            <w:vAlign w:val="center"/>
            <w:hideMark/>
          </w:tcPr>
          <w:p w14:paraId="171C9512" w14:textId="410E593C" w:rsidR="00DA1912" w:rsidRPr="00ED5032" w:rsidRDefault="00067DE8" w:rsidP="00F70329">
            <w:pPr>
              <w:spacing w:after="0" w:line="240" w:lineRule="auto"/>
              <w:ind w:firstLine="662"/>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Pakkumise esmaste tulemuste avalikustamine</w:t>
            </w:r>
          </w:p>
        </w:tc>
      </w:tr>
      <w:tr w:rsidR="00DA1912" w:rsidRPr="00ED5032" w14:paraId="662B82B7" w14:textId="77777777" w:rsidTr="00ED5032">
        <w:trPr>
          <w:trHeight w:val="479"/>
          <w:tblCellSpacing w:w="0" w:type="dxa"/>
        </w:trPr>
        <w:tc>
          <w:tcPr>
            <w:tcW w:w="2972" w:type="dxa"/>
            <w:shd w:val="clear" w:color="auto" w:fill="FFFFFF"/>
            <w:vAlign w:val="center"/>
            <w:hideMark/>
          </w:tcPr>
          <w:p w14:paraId="2291DDC2" w14:textId="7E378D8A" w:rsidR="00DA1912" w:rsidRPr="00ED5032" w:rsidRDefault="00DA1912" w:rsidP="00E9062D">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t>1</w:t>
            </w:r>
            <w:r w:rsidR="001F71DB" w:rsidRPr="00ED5032">
              <w:rPr>
                <w:rFonts w:ascii="Helvetica" w:eastAsia="Times New Roman" w:hAnsi="Helvetica" w:cs="Arial"/>
                <w:b/>
                <w:bCs/>
                <w:color w:val="000000"/>
                <w:sz w:val="20"/>
                <w:szCs w:val="20"/>
                <w:lang w:eastAsia="et-EE"/>
              </w:rPr>
              <w:t>0.06.20</w:t>
            </w:r>
            <w:r w:rsidR="00067DE8" w:rsidRPr="00ED5032">
              <w:rPr>
                <w:rFonts w:ascii="Helvetica" w:eastAsia="Times New Roman" w:hAnsi="Helvetica" w:cs="Arial"/>
                <w:b/>
                <w:bCs/>
                <w:color w:val="000000"/>
                <w:sz w:val="20"/>
                <w:szCs w:val="20"/>
                <w:lang w:eastAsia="et-EE"/>
              </w:rPr>
              <w:t>21</w:t>
            </w:r>
            <w:r w:rsidRPr="00ED5032">
              <w:rPr>
                <w:rFonts w:ascii="Helvetica" w:eastAsia="Times New Roman" w:hAnsi="Helvetica" w:cs="Arial"/>
                <w:b/>
                <w:bCs/>
                <w:color w:val="000000"/>
                <w:sz w:val="20"/>
                <w:szCs w:val="20"/>
                <w:lang w:eastAsia="et-EE"/>
              </w:rPr>
              <w:t xml:space="preserve"> </w:t>
            </w:r>
          </w:p>
        </w:tc>
        <w:tc>
          <w:tcPr>
            <w:tcW w:w="6540" w:type="dxa"/>
            <w:shd w:val="clear" w:color="auto" w:fill="FFFFFF"/>
            <w:vAlign w:val="center"/>
            <w:hideMark/>
          </w:tcPr>
          <w:p w14:paraId="50F51B77" w14:textId="2AE9BA99" w:rsidR="00DA1912" w:rsidRPr="00ED5032" w:rsidRDefault="00067DE8" w:rsidP="00067DE8">
            <w:pPr>
              <w:spacing w:after="0" w:line="240" w:lineRule="auto"/>
              <w:ind w:left="660" w:firstLine="2"/>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Väärtuspäev (arvelduste ja Pakutavate Aktsiate ülekannete tegemine)</w:t>
            </w:r>
          </w:p>
        </w:tc>
      </w:tr>
      <w:tr w:rsidR="00DA1912" w:rsidRPr="00ED5032" w14:paraId="5CD62E86" w14:textId="77777777" w:rsidTr="00ED5032">
        <w:trPr>
          <w:trHeight w:val="390"/>
          <w:tblCellSpacing w:w="0" w:type="dxa"/>
        </w:trPr>
        <w:tc>
          <w:tcPr>
            <w:tcW w:w="2972" w:type="dxa"/>
            <w:shd w:val="clear" w:color="auto" w:fill="FFFFFF"/>
            <w:vAlign w:val="center"/>
            <w:hideMark/>
          </w:tcPr>
          <w:p w14:paraId="2E428232" w14:textId="4948B68E" w:rsidR="00DA1912" w:rsidRPr="00ED5032" w:rsidRDefault="001F71DB" w:rsidP="00E9062D">
            <w:pPr>
              <w:spacing w:after="0"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lastRenderedPageBreak/>
              <w:t>1</w:t>
            </w:r>
            <w:r w:rsidR="00067DE8" w:rsidRPr="00ED5032">
              <w:rPr>
                <w:rFonts w:ascii="Helvetica" w:eastAsia="Times New Roman" w:hAnsi="Helvetica" w:cs="Arial"/>
                <w:b/>
                <w:bCs/>
                <w:color w:val="000000"/>
                <w:sz w:val="20"/>
                <w:szCs w:val="20"/>
                <w:lang w:eastAsia="et-EE"/>
              </w:rPr>
              <w:t>7</w:t>
            </w:r>
            <w:r w:rsidRPr="00ED5032">
              <w:rPr>
                <w:rFonts w:ascii="Helvetica" w:eastAsia="Times New Roman" w:hAnsi="Helvetica" w:cs="Arial"/>
                <w:b/>
                <w:bCs/>
                <w:color w:val="000000"/>
                <w:sz w:val="20"/>
                <w:szCs w:val="20"/>
                <w:lang w:eastAsia="et-EE"/>
              </w:rPr>
              <w:t>.06.20</w:t>
            </w:r>
            <w:r w:rsidR="00067DE8" w:rsidRPr="00ED5032">
              <w:rPr>
                <w:rFonts w:ascii="Helvetica" w:eastAsia="Times New Roman" w:hAnsi="Helvetica" w:cs="Arial"/>
                <w:b/>
                <w:bCs/>
                <w:color w:val="000000"/>
                <w:sz w:val="20"/>
                <w:szCs w:val="20"/>
                <w:lang w:eastAsia="et-EE"/>
              </w:rPr>
              <w:t>21</w:t>
            </w:r>
            <w:r w:rsidR="00DA1912" w:rsidRPr="00ED5032">
              <w:rPr>
                <w:rFonts w:ascii="Helvetica" w:eastAsia="Times New Roman" w:hAnsi="Helvetica" w:cs="Arial"/>
                <w:b/>
                <w:bCs/>
                <w:color w:val="000000"/>
                <w:sz w:val="20"/>
                <w:szCs w:val="20"/>
                <w:lang w:eastAsia="et-EE"/>
              </w:rPr>
              <w:t xml:space="preserve"> või sellele lähedane kuupäev</w:t>
            </w:r>
          </w:p>
        </w:tc>
        <w:tc>
          <w:tcPr>
            <w:tcW w:w="6540" w:type="dxa"/>
            <w:shd w:val="clear" w:color="auto" w:fill="FFFFFF"/>
            <w:vAlign w:val="center"/>
            <w:hideMark/>
          </w:tcPr>
          <w:p w14:paraId="4889783A" w14:textId="2384A287" w:rsidR="00525ECF" w:rsidRPr="00ED5032" w:rsidRDefault="00DA1912" w:rsidP="00F70329">
            <w:pPr>
              <w:spacing w:after="0" w:line="240" w:lineRule="auto"/>
              <w:ind w:firstLine="662"/>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Eeldatav</w:t>
            </w:r>
            <w:r w:rsidR="00020B37" w:rsidRPr="00ED5032">
              <w:rPr>
                <w:rFonts w:ascii="Helvetica" w:eastAsia="Times New Roman" w:hAnsi="Helvetica" w:cs="Arial"/>
                <w:color w:val="000000"/>
                <w:sz w:val="20"/>
                <w:szCs w:val="20"/>
                <w:lang w:eastAsia="et-EE"/>
              </w:rPr>
              <w:t xml:space="preserve"> aktsiakapitali suurendamine</w:t>
            </w:r>
            <w:r w:rsidR="00273556" w:rsidRPr="00ED5032">
              <w:rPr>
                <w:rFonts w:ascii="Helvetica" w:eastAsia="Times New Roman" w:hAnsi="Helvetica" w:cs="Arial"/>
                <w:color w:val="000000"/>
                <w:sz w:val="20"/>
                <w:szCs w:val="20"/>
                <w:lang w:eastAsia="et-EE"/>
              </w:rPr>
              <w:t xml:space="preserve"> </w:t>
            </w:r>
            <w:r w:rsidR="00067DE8" w:rsidRPr="00ED5032">
              <w:rPr>
                <w:rFonts w:ascii="Helvetica" w:eastAsia="Times New Roman" w:hAnsi="Helvetica" w:cs="Arial"/>
                <w:color w:val="000000"/>
                <w:sz w:val="20"/>
                <w:szCs w:val="20"/>
                <w:lang w:eastAsia="et-EE"/>
              </w:rPr>
              <w:t xml:space="preserve">Eesti </w:t>
            </w:r>
            <w:r w:rsidR="004A5F51" w:rsidRPr="00ED5032">
              <w:rPr>
                <w:rFonts w:ascii="Helvetica" w:eastAsia="Times New Roman" w:hAnsi="Helvetica" w:cs="Arial"/>
                <w:color w:val="000000"/>
                <w:sz w:val="20"/>
                <w:szCs w:val="20"/>
                <w:lang w:eastAsia="et-EE"/>
              </w:rPr>
              <w:t>äriregistris</w:t>
            </w:r>
          </w:p>
        </w:tc>
      </w:tr>
      <w:tr w:rsidR="00143846" w:rsidRPr="00ED5032" w14:paraId="239B09E3" w14:textId="77777777" w:rsidTr="00ED5032">
        <w:trPr>
          <w:trHeight w:val="712"/>
          <w:tblCellSpacing w:w="0" w:type="dxa"/>
        </w:trPr>
        <w:tc>
          <w:tcPr>
            <w:tcW w:w="2972" w:type="dxa"/>
            <w:shd w:val="clear" w:color="auto" w:fill="FFFFFF"/>
            <w:vAlign w:val="center"/>
            <w:hideMark/>
          </w:tcPr>
          <w:p w14:paraId="25420547" w14:textId="07A094D1" w:rsidR="00020B37" w:rsidRPr="00ED5032" w:rsidRDefault="001F71DB" w:rsidP="00BC5464">
            <w:pPr>
              <w:spacing w:after="0" w:line="240" w:lineRule="auto"/>
              <w:jc w:val="both"/>
              <w:rPr>
                <w:rFonts w:ascii="Helvetica" w:eastAsia="Times New Roman" w:hAnsi="Helvetica" w:cs="Arial"/>
                <w:b/>
                <w:bCs/>
                <w:color w:val="000000"/>
                <w:sz w:val="20"/>
                <w:szCs w:val="20"/>
                <w:lang w:eastAsia="et-EE"/>
              </w:rPr>
            </w:pPr>
            <w:r w:rsidRPr="00ED5032">
              <w:rPr>
                <w:rFonts w:ascii="Helvetica" w:eastAsia="Times New Roman" w:hAnsi="Helvetica" w:cs="Arial"/>
                <w:b/>
                <w:bCs/>
                <w:color w:val="000000"/>
                <w:sz w:val="20"/>
                <w:szCs w:val="20"/>
                <w:lang w:eastAsia="et-EE"/>
              </w:rPr>
              <w:t>2</w:t>
            </w:r>
            <w:r w:rsidR="00067DE8" w:rsidRPr="00ED5032">
              <w:rPr>
                <w:rFonts w:ascii="Helvetica" w:eastAsia="Times New Roman" w:hAnsi="Helvetica" w:cs="Arial"/>
                <w:b/>
                <w:bCs/>
                <w:color w:val="000000"/>
                <w:sz w:val="20"/>
                <w:szCs w:val="20"/>
                <w:lang w:eastAsia="et-EE"/>
              </w:rPr>
              <w:t>2</w:t>
            </w:r>
            <w:r w:rsidRPr="00ED5032">
              <w:rPr>
                <w:rFonts w:ascii="Helvetica" w:eastAsia="Times New Roman" w:hAnsi="Helvetica" w:cs="Arial"/>
                <w:b/>
                <w:bCs/>
                <w:color w:val="000000"/>
                <w:sz w:val="20"/>
                <w:szCs w:val="20"/>
                <w:lang w:eastAsia="et-EE"/>
              </w:rPr>
              <w:t>.06.20</w:t>
            </w:r>
            <w:r w:rsidR="00067DE8" w:rsidRPr="00ED5032">
              <w:rPr>
                <w:rFonts w:ascii="Helvetica" w:eastAsia="Times New Roman" w:hAnsi="Helvetica" w:cs="Arial"/>
                <w:b/>
                <w:bCs/>
                <w:color w:val="000000"/>
                <w:sz w:val="20"/>
                <w:szCs w:val="20"/>
                <w:lang w:eastAsia="et-EE"/>
              </w:rPr>
              <w:t>21</w:t>
            </w:r>
            <w:r w:rsidR="00020B37" w:rsidRPr="00ED5032">
              <w:rPr>
                <w:rFonts w:ascii="Helvetica" w:eastAsia="Times New Roman" w:hAnsi="Helvetica" w:cs="Arial"/>
                <w:b/>
                <w:bCs/>
                <w:color w:val="000000"/>
                <w:sz w:val="20"/>
                <w:szCs w:val="20"/>
                <w:lang w:eastAsia="et-EE"/>
              </w:rPr>
              <w:t xml:space="preserve"> või sellele lähedane kuupäev</w:t>
            </w:r>
          </w:p>
        </w:tc>
        <w:tc>
          <w:tcPr>
            <w:tcW w:w="6540" w:type="dxa"/>
            <w:shd w:val="clear" w:color="auto" w:fill="FFFFFF"/>
            <w:vAlign w:val="center"/>
            <w:hideMark/>
          </w:tcPr>
          <w:p w14:paraId="70D12C3D" w14:textId="2B44F643" w:rsidR="00020B37" w:rsidRPr="00ED5032" w:rsidRDefault="00020B37" w:rsidP="00F70329">
            <w:pPr>
              <w:spacing w:after="0" w:line="240" w:lineRule="auto"/>
              <w:ind w:left="662" w:right="615"/>
              <w:jc w:val="both"/>
              <w:rPr>
                <w:rFonts w:ascii="Helvetica" w:eastAsia="Times New Roman" w:hAnsi="Helvetica" w:cs="Arial"/>
                <w:color w:val="000000"/>
                <w:sz w:val="20"/>
                <w:szCs w:val="20"/>
                <w:lang w:eastAsia="et-EE"/>
              </w:rPr>
            </w:pPr>
            <w:r w:rsidRPr="00ED5032">
              <w:rPr>
                <w:rFonts w:ascii="Helvetica" w:eastAsia="Times New Roman" w:hAnsi="Helvetica" w:cs="Arial"/>
                <w:color w:val="000000"/>
                <w:sz w:val="20"/>
                <w:szCs w:val="20"/>
                <w:lang w:eastAsia="et-EE"/>
              </w:rPr>
              <w:t xml:space="preserve">Eeldatav </w:t>
            </w:r>
            <w:r w:rsidR="001F71DB" w:rsidRPr="00ED5032">
              <w:rPr>
                <w:rFonts w:ascii="Helvetica" w:eastAsia="Times New Roman" w:hAnsi="Helvetica" w:cs="Arial"/>
                <w:color w:val="000000"/>
                <w:sz w:val="20"/>
                <w:szCs w:val="20"/>
                <w:lang w:eastAsia="et-EE"/>
              </w:rPr>
              <w:t xml:space="preserve">uute </w:t>
            </w:r>
            <w:r w:rsidRPr="00ED5032">
              <w:rPr>
                <w:rFonts w:ascii="Helvetica" w:eastAsia="Times New Roman" w:hAnsi="Helvetica" w:cs="Arial"/>
                <w:color w:val="000000"/>
                <w:sz w:val="20"/>
                <w:szCs w:val="20"/>
                <w:lang w:eastAsia="et-EE"/>
              </w:rPr>
              <w:t>aktsiate</w:t>
            </w:r>
            <w:r w:rsidR="001F71DB" w:rsidRPr="00ED5032">
              <w:rPr>
                <w:rFonts w:ascii="Helvetica" w:eastAsia="Times New Roman" w:hAnsi="Helvetica" w:cs="Arial"/>
                <w:color w:val="000000"/>
                <w:sz w:val="20"/>
                <w:szCs w:val="20"/>
                <w:lang w:eastAsia="et-EE"/>
              </w:rPr>
              <w:t>ga</w:t>
            </w:r>
            <w:r w:rsidRPr="00ED5032">
              <w:rPr>
                <w:rFonts w:ascii="Helvetica" w:eastAsia="Times New Roman" w:hAnsi="Helvetica" w:cs="Arial"/>
                <w:color w:val="000000"/>
                <w:sz w:val="20"/>
                <w:szCs w:val="20"/>
                <w:lang w:eastAsia="et-EE"/>
              </w:rPr>
              <w:t xml:space="preserve"> kauplemise alustamine Nasdaq Tallinn AS-i poolt korraldataval reguleeritud turul (Nasdaq Tallinna Börsi Balti põhinimekirjas)</w:t>
            </w:r>
          </w:p>
        </w:tc>
      </w:tr>
    </w:tbl>
    <w:p w14:paraId="1D9CA143" w14:textId="74BBC59A" w:rsidR="00020B37" w:rsidRPr="00ED5032" w:rsidRDefault="00143846" w:rsidP="00020B37">
      <w:pPr>
        <w:shd w:val="clear" w:color="auto" w:fill="FFFFFF"/>
        <w:spacing w:before="100" w:beforeAutospacing="1" w:after="100" w:afterAutospacing="1" w:line="240" w:lineRule="auto"/>
        <w:jc w:val="both"/>
        <w:rPr>
          <w:rFonts w:ascii="Helvetica" w:eastAsia="Times New Roman" w:hAnsi="Helvetica" w:cs="Arial"/>
          <w:color w:val="000000"/>
          <w:sz w:val="20"/>
          <w:szCs w:val="20"/>
          <w:lang w:eastAsia="et-EE"/>
        </w:rPr>
      </w:pPr>
      <w:r w:rsidRPr="00ED5032">
        <w:rPr>
          <w:rStyle w:val="s1"/>
          <w:rFonts w:ascii="Helvetica" w:hAnsi="Helvetica" w:cs="Arial"/>
          <w:b/>
          <w:bCs/>
          <w:sz w:val="20"/>
          <w:szCs w:val="20"/>
        </w:rPr>
        <w:t>Aktsiate noteerimise ja kauplemisele võtmine</w:t>
      </w:r>
      <w:r w:rsidRPr="00ED5032">
        <w:rPr>
          <w:rFonts w:ascii="Helvetica" w:eastAsia="Times New Roman" w:hAnsi="Helvetica" w:cs="Arial"/>
          <w:color w:val="000000"/>
          <w:sz w:val="20"/>
          <w:szCs w:val="20"/>
          <w:lang w:eastAsia="et-EE"/>
        </w:rPr>
        <w:tab/>
      </w:r>
      <w:r w:rsidRPr="00ED5032">
        <w:rPr>
          <w:rFonts w:ascii="Helvetica" w:eastAsia="Times New Roman" w:hAnsi="Helvetica" w:cs="Arial"/>
          <w:color w:val="000000"/>
          <w:sz w:val="20"/>
          <w:szCs w:val="20"/>
          <w:lang w:eastAsia="et-EE"/>
        </w:rPr>
        <w:tab/>
      </w:r>
      <w:r w:rsidRPr="00ED5032">
        <w:rPr>
          <w:rFonts w:ascii="Helvetica" w:eastAsia="Times New Roman" w:hAnsi="Helvetica" w:cs="Arial"/>
          <w:color w:val="000000"/>
          <w:sz w:val="20"/>
          <w:szCs w:val="20"/>
          <w:lang w:eastAsia="et-EE"/>
        </w:rPr>
        <w:tab/>
      </w:r>
      <w:r w:rsidRPr="00ED5032">
        <w:rPr>
          <w:rFonts w:ascii="Helvetica" w:eastAsia="Times New Roman" w:hAnsi="Helvetica" w:cs="Arial"/>
          <w:color w:val="000000"/>
          <w:sz w:val="20"/>
          <w:szCs w:val="20"/>
          <w:lang w:eastAsia="et-EE"/>
        </w:rPr>
        <w:tab/>
      </w:r>
      <w:r w:rsidRPr="00ED5032">
        <w:rPr>
          <w:rFonts w:ascii="Helvetica" w:eastAsia="Times New Roman" w:hAnsi="Helvetica" w:cs="Arial"/>
          <w:color w:val="000000"/>
          <w:sz w:val="20"/>
          <w:szCs w:val="20"/>
          <w:lang w:eastAsia="et-EE"/>
        </w:rPr>
        <w:tab/>
      </w:r>
      <w:r w:rsidRPr="00ED5032">
        <w:rPr>
          <w:rFonts w:ascii="Helvetica" w:eastAsia="Times New Roman" w:hAnsi="Helvetica" w:cs="Arial"/>
          <w:color w:val="000000"/>
          <w:sz w:val="20"/>
          <w:szCs w:val="20"/>
          <w:lang w:eastAsia="et-EE"/>
        </w:rPr>
        <w:tab/>
        <w:t xml:space="preserve">    EfTEN Real Estate Fund III AS esita</w:t>
      </w:r>
      <w:r w:rsidR="00067DE8" w:rsidRPr="00ED5032">
        <w:rPr>
          <w:rFonts w:ascii="Helvetica" w:eastAsia="Times New Roman" w:hAnsi="Helvetica" w:cs="Arial"/>
          <w:color w:val="000000"/>
          <w:sz w:val="20"/>
          <w:szCs w:val="20"/>
          <w:lang w:eastAsia="et-EE"/>
        </w:rPr>
        <w:t>b märkimisperioodi lõppemise järgselt</w:t>
      </w:r>
      <w:r w:rsidRPr="00ED5032">
        <w:rPr>
          <w:rFonts w:ascii="Helvetica" w:eastAsia="Times New Roman" w:hAnsi="Helvetica" w:cs="Arial"/>
          <w:color w:val="000000"/>
          <w:sz w:val="20"/>
          <w:szCs w:val="20"/>
          <w:lang w:eastAsia="et-EE"/>
        </w:rPr>
        <w:t xml:space="preserve"> </w:t>
      </w:r>
      <w:r w:rsidR="001B6C55" w:rsidRPr="00ED5032">
        <w:rPr>
          <w:rFonts w:ascii="Helvetica" w:eastAsia="Times New Roman" w:hAnsi="Helvetica" w:cs="Arial"/>
          <w:color w:val="000000"/>
          <w:sz w:val="20"/>
          <w:szCs w:val="20"/>
          <w:lang w:eastAsia="et-EE"/>
        </w:rPr>
        <w:t xml:space="preserve">taotluse </w:t>
      </w:r>
      <w:r w:rsidRPr="00ED5032">
        <w:rPr>
          <w:rFonts w:ascii="Helvetica" w:eastAsia="Times New Roman" w:hAnsi="Helvetica" w:cs="Arial"/>
          <w:color w:val="000000"/>
          <w:sz w:val="20"/>
          <w:szCs w:val="20"/>
          <w:lang w:eastAsia="et-EE"/>
        </w:rPr>
        <w:t>pakutava</w:t>
      </w:r>
      <w:r w:rsidR="001F71DB" w:rsidRPr="00ED5032">
        <w:rPr>
          <w:rFonts w:ascii="Helvetica" w:eastAsia="Times New Roman" w:hAnsi="Helvetica" w:cs="Arial"/>
          <w:color w:val="000000"/>
          <w:sz w:val="20"/>
          <w:szCs w:val="20"/>
          <w:lang w:eastAsia="et-EE"/>
        </w:rPr>
        <w:t>te</w:t>
      </w:r>
      <w:r w:rsidRPr="00ED5032">
        <w:rPr>
          <w:rFonts w:ascii="Helvetica" w:eastAsia="Times New Roman" w:hAnsi="Helvetica" w:cs="Arial"/>
          <w:color w:val="000000"/>
          <w:sz w:val="20"/>
          <w:szCs w:val="20"/>
          <w:lang w:eastAsia="et-EE"/>
        </w:rPr>
        <w:t xml:space="preserve"> aktsia</w:t>
      </w:r>
      <w:r w:rsidR="001F71DB" w:rsidRPr="00ED5032">
        <w:rPr>
          <w:rFonts w:ascii="Helvetica" w:eastAsia="Times New Roman" w:hAnsi="Helvetica" w:cs="Arial"/>
          <w:color w:val="000000"/>
          <w:sz w:val="20"/>
          <w:szCs w:val="20"/>
          <w:lang w:eastAsia="et-EE"/>
        </w:rPr>
        <w:t>te</w:t>
      </w:r>
      <w:r w:rsidRPr="00ED5032">
        <w:rPr>
          <w:rFonts w:ascii="Helvetica" w:eastAsia="Times New Roman" w:hAnsi="Helvetica" w:cs="Arial"/>
          <w:color w:val="000000"/>
          <w:sz w:val="20"/>
          <w:szCs w:val="20"/>
          <w:lang w:eastAsia="et-EE"/>
        </w:rPr>
        <w:t xml:space="preserve"> noteerimiseks ja kauplemisele võtmiseks Nasdaq Tallinna börsi põhinimekirjas. </w:t>
      </w:r>
      <w:r w:rsidR="00735DA6" w:rsidRPr="00ED5032">
        <w:rPr>
          <w:rFonts w:ascii="Helvetica" w:eastAsia="Times New Roman" w:hAnsi="Helvetica" w:cs="Arial"/>
          <w:color w:val="000000"/>
          <w:sz w:val="20"/>
          <w:szCs w:val="20"/>
          <w:lang w:eastAsia="et-EE"/>
        </w:rPr>
        <w:t>Kuigi EfTEN Real Estate Fund III AS teeb kõik jõupingutused</w:t>
      </w:r>
      <w:r w:rsidR="001F71DB" w:rsidRPr="00ED5032">
        <w:rPr>
          <w:rFonts w:ascii="Helvetica" w:eastAsia="Times New Roman" w:hAnsi="Helvetica" w:cs="Arial"/>
          <w:color w:val="000000"/>
          <w:sz w:val="20"/>
          <w:szCs w:val="20"/>
          <w:lang w:eastAsia="et-EE"/>
        </w:rPr>
        <w:t xml:space="preserve"> uute</w:t>
      </w:r>
      <w:r w:rsidR="00735DA6" w:rsidRPr="00ED5032">
        <w:rPr>
          <w:rFonts w:ascii="Helvetica" w:eastAsia="Times New Roman" w:hAnsi="Helvetica" w:cs="Arial"/>
          <w:color w:val="000000"/>
          <w:sz w:val="20"/>
          <w:szCs w:val="20"/>
          <w:lang w:eastAsia="et-EE"/>
        </w:rPr>
        <w:t xml:space="preserve"> aktsiate noteerimiseks ja kauplemisele võtmiseks, ei saa EfTEN Real Estate Fund III AS </w:t>
      </w:r>
      <w:r w:rsidR="00216D7B" w:rsidRPr="00ED5032">
        <w:rPr>
          <w:rFonts w:ascii="Helvetica" w:eastAsia="Times New Roman" w:hAnsi="Helvetica" w:cs="Arial"/>
          <w:color w:val="000000"/>
          <w:sz w:val="20"/>
          <w:szCs w:val="20"/>
          <w:lang w:eastAsia="et-EE"/>
        </w:rPr>
        <w:t>akt</w:t>
      </w:r>
      <w:r w:rsidR="00735DA6" w:rsidRPr="00ED5032">
        <w:rPr>
          <w:rFonts w:ascii="Helvetica" w:eastAsia="Times New Roman" w:hAnsi="Helvetica" w:cs="Arial"/>
          <w:color w:val="000000"/>
          <w:sz w:val="20"/>
          <w:szCs w:val="20"/>
          <w:lang w:eastAsia="et-EE"/>
        </w:rPr>
        <w:t>s</w:t>
      </w:r>
      <w:r w:rsidR="00216D7B" w:rsidRPr="00ED5032">
        <w:rPr>
          <w:rFonts w:ascii="Helvetica" w:eastAsia="Times New Roman" w:hAnsi="Helvetica" w:cs="Arial"/>
          <w:color w:val="000000"/>
          <w:sz w:val="20"/>
          <w:szCs w:val="20"/>
          <w:lang w:eastAsia="et-EE"/>
        </w:rPr>
        <w:t>i</w:t>
      </w:r>
      <w:r w:rsidR="00735DA6" w:rsidRPr="00ED5032">
        <w:rPr>
          <w:rFonts w:ascii="Helvetica" w:eastAsia="Times New Roman" w:hAnsi="Helvetica" w:cs="Arial"/>
          <w:color w:val="000000"/>
          <w:sz w:val="20"/>
          <w:szCs w:val="20"/>
          <w:lang w:eastAsia="et-EE"/>
        </w:rPr>
        <w:t>ate noteerimist ja kauplemisele võtmist tagada.</w:t>
      </w:r>
    </w:p>
    <w:p w14:paraId="49312BB7" w14:textId="0B745680" w:rsidR="00F70329" w:rsidRPr="00ED5032" w:rsidRDefault="00DA1912" w:rsidP="00E9062D">
      <w:pPr>
        <w:shd w:val="clear" w:color="auto" w:fill="FFFFFF"/>
        <w:spacing w:before="100" w:beforeAutospacing="1" w:after="100" w:afterAutospacing="1" w:line="240" w:lineRule="auto"/>
        <w:jc w:val="both"/>
        <w:rPr>
          <w:rFonts w:ascii="Helvetica" w:eastAsia="Times New Roman" w:hAnsi="Helvetica" w:cs="Arial"/>
          <w:color w:val="000000"/>
          <w:sz w:val="20"/>
          <w:szCs w:val="20"/>
          <w:lang w:eastAsia="et-EE"/>
        </w:rPr>
      </w:pPr>
      <w:r w:rsidRPr="00ED5032">
        <w:rPr>
          <w:rFonts w:ascii="Helvetica" w:eastAsia="Times New Roman" w:hAnsi="Helvetica" w:cs="Arial"/>
          <w:b/>
          <w:bCs/>
          <w:color w:val="000000"/>
          <w:sz w:val="20"/>
          <w:szCs w:val="20"/>
          <w:lang w:eastAsia="et-EE"/>
        </w:rPr>
        <w:t>Prospekti kättesaadavus</w:t>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r>
      <w:r w:rsidR="00143846" w:rsidRPr="00ED5032">
        <w:rPr>
          <w:rFonts w:ascii="Helvetica" w:eastAsia="Times New Roman" w:hAnsi="Helvetica" w:cs="Arial"/>
          <w:color w:val="000000"/>
          <w:sz w:val="20"/>
          <w:szCs w:val="20"/>
          <w:lang w:eastAsia="et-EE"/>
        </w:rPr>
        <w:tab/>
        <w:t xml:space="preserve">             </w:t>
      </w:r>
      <w:r w:rsidRPr="00ED5032">
        <w:rPr>
          <w:rFonts w:ascii="Helvetica" w:eastAsia="Times New Roman" w:hAnsi="Helvetica" w:cs="Arial"/>
          <w:color w:val="000000"/>
          <w:sz w:val="20"/>
          <w:szCs w:val="20"/>
          <w:lang w:eastAsia="et-EE"/>
        </w:rPr>
        <w:t xml:space="preserve">EfTEN Real Estate Fund III AS-i aktsiate avaliku pakkumise, noteerimise ja kauplemisele võtmise prospekt on kättesaadav EfTEN Real Estate Fund III AS-i </w:t>
      </w:r>
      <w:r w:rsidR="00736FDC" w:rsidRPr="00ED5032">
        <w:rPr>
          <w:rFonts w:ascii="Helvetica" w:eastAsia="Times New Roman" w:hAnsi="Helvetica" w:cs="Arial"/>
          <w:color w:val="000000"/>
          <w:sz w:val="20"/>
          <w:szCs w:val="20"/>
          <w:lang w:eastAsia="et-EE"/>
        </w:rPr>
        <w:t>asukohas Tallinn,</w:t>
      </w:r>
      <w:r w:rsidR="003621CE" w:rsidRPr="00ED5032">
        <w:rPr>
          <w:rFonts w:ascii="Helvetica" w:eastAsia="Times New Roman" w:hAnsi="Helvetica" w:cs="Arial"/>
          <w:color w:val="000000"/>
          <w:sz w:val="20"/>
          <w:szCs w:val="20"/>
          <w:lang w:eastAsia="et-EE"/>
        </w:rPr>
        <w:t xml:space="preserve"> A. Lauteri 5 (III korrus) ning elektrooniliselt fondi </w:t>
      </w:r>
      <w:r w:rsidR="00F23575" w:rsidRPr="00ED5032">
        <w:rPr>
          <w:rFonts w:ascii="Helvetica" w:eastAsia="Times New Roman" w:hAnsi="Helvetica" w:cs="Arial"/>
          <w:color w:val="000000"/>
          <w:sz w:val="20"/>
          <w:szCs w:val="20"/>
          <w:lang w:eastAsia="et-EE"/>
        </w:rPr>
        <w:t>veebi</w:t>
      </w:r>
      <w:r w:rsidR="003621CE" w:rsidRPr="00ED5032">
        <w:rPr>
          <w:rFonts w:ascii="Helvetica" w:eastAsia="Times New Roman" w:hAnsi="Helvetica" w:cs="Arial"/>
          <w:color w:val="000000"/>
          <w:sz w:val="20"/>
          <w:szCs w:val="20"/>
          <w:lang w:eastAsia="et-EE"/>
        </w:rPr>
        <w:t xml:space="preserve">lehel aadressil </w:t>
      </w:r>
      <w:hyperlink r:id="rId4" w:history="1">
        <w:r w:rsidR="00F23575" w:rsidRPr="00ED5032">
          <w:rPr>
            <w:rStyle w:val="Hyperlink"/>
            <w:rFonts w:ascii="Helvetica" w:eastAsia="Times New Roman" w:hAnsi="Helvetica" w:cs="Arial"/>
            <w:sz w:val="20"/>
            <w:szCs w:val="20"/>
            <w:lang w:eastAsia="et-EE"/>
          </w:rPr>
          <w:t>www.eref.ee</w:t>
        </w:r>
      </w:hyperlink>
      <w:r w:rsidR="00F23575" w:rsidRPr="00ED5032">
        <w:rPr>
          <w:rFonts w:ascii="Helvetica" w:eastAsia="Times New Roman" w:hAnsi="Helvetica" w:cs="Arial"/>
          <w:color w:val="000000"/>
          <w:sz w:val="20"/>
          <w:szCs w:val="20"/>
          <w:lang w:eastAsia="et-EE"/>
        </w:rPr>
        <w:t xml:space="preserve"> </w:t>
      </w:r>
      <w:r w:rsidR="003621CE" w:rsidRPr="00ED5032">
        <w:rPr>
          <w:rFonts w:ascii="Helvetica" w:eastAsia="Times New Roman" w:hAnsi="Helvetica" w:cs="Arial"/>
          <w:color w:val="000000"/>
          <w:sz w:val="20"/>
          <w:szCs w:val="20"/>
          <w:lang w:eastAsia="et-EE"/>
        </w:rPr>
        <w:t xml:space="preserve">ja Finantsinspektsiooni </w:t>
      </w:r>
      <w:r w:rsidR="00FE6741" w:rsidRPr="00ED5032">
        <w:rPr>
          <w:rFonts w:ascii="Helvetica" w:eastAsia="Times New Roman" w:hAnsi="Helvetica" w:cs="Arial"/>
          <w:color w:val="000000"/>
          <w:sz w:val="20"/>
          <w:szCs w:val="20"/>
          <w:lang w:eastAsia="et-EE"/>
        </w:rPr>
        <w:t>veebi</w:t>
      </w:r>
      <w:r w:rsidR="003621CE" w:rsidRPr="00ED5032">
        <w:rPr>
          <w:rFonts w:ascii="Helvetica" w:eastAsia="Times New Roman" w:hAnsi="Helvetica" w:cs="Arial"/>
          <w:color w:val="000000"/>
          <w:sz w:val="20"/>
          <w:szCs w:val="20"/>
          <w:lang w:eastAsia="et-EE"/>
        </w:rPr>
        <w:t xml:space="preserve">lehel aadressil </w:t>
      </w:r>
      <w:hyperlink r:id="rId5" w:history="1">
        <w:r w:rsidR="00F23575" w:rsidRPr="00ED5032">
          <w:rPr>
            <w:rStyle w:val="Hyperlink"/>
            <w:rFonts w:ascii="Helvetica" w:eastAsia="Times New Roman" w:hAnsi="Helvetica" w:cs="Arial"/>
            <w:sz w:val="20"/>
            <w:szCs w:val="20"/>
            <w:lang w:eastAsia="et-EE"/>
          </w:rPr>
          <w:t>www.fi.ee</w:t>
        </w:r>
      </w:hyperlink>
      <w:r w:rsidR="003621CE" w:rsidRPr="00ED5032">
        <w:rPr>
          <w:rFonts w:ascii="Helvetica" w:eastAsia="Times New Roman" w:hAnsi="Helvetica" w:cs="Arial"/>
          <w:color w:val="000000"/>
          <w:sz w:val="20"/>
          <w:szCs w:val="20"/>
          <w:lang w:eastAsia="et-EE"/>
        </w:rPr>
        <w:t xml:space="preserve">. </w:t>
      </w:r>
      <w:r w:rsidR="00F70329" w:rsidRPr="00ED5032">
        <w:rPr>
          <w:rFonts w:ascii="Helvetica" w:eastAsia="Times New Roman" w:hAnsi="Helvetica" w:cs="Arial"/>
          <w:color w:val="000000"/>
          <w:sz w:val="20"/>
          <w:szCs w:val="20"/>
          <w:lang w:eastAsia="et-EE"/>
        </w:rPr>
        <w:t xml:space="preserve">Lisaks eelnevale on prospekt kättesaadav Nasdaq Tallinna Börsi infosüsteemi kaudu. </w:t>
      </w:r>
    </w:p>
    <w:p w14:paraId="624FD072" w14:textId="20B48006" w:rsidR="00DA1912" w:rsidRPr="00ED5032" w:rsidRDefault="00DA1912" w:rsidP="00E9062D">
      <w:pPr>
        <w:shd w:val="clear" w:color="auto" w:fill="FFFFFF"/>
        <w:spacing w:before="100" w:beforeAutospacing="1" w:after="100" w:afterAutospacing="1" w:line="240" w:lineRule="auto"/>
        <w:jc w:val="both"/>
        <w:rPr>
          <w:rFonts w:ascii="Helvetica" w:eastAsia="Times New Roman" w:hAnsi="Helvetica" w:cs="Arial"/>
          <w:b/>
          <w:color w:val="000000"/>
          <w:sz w:val="20"/>
          <w:szCs w:val="20"/>
          <w:lang w:eastAsia="et-EE"/>
        </w:rPr>
      </w:pPr>
      <w:r w:rsidRPr="00ED5032">
        <w:rPr>
          <w:rFonts w:ascii="Helvetica" w:eastAsia="Times New Roman" w:hAnsi="Helvetica" w:cs="Arial"/>
          <w:b/>
          <w:bCs/>
          <w:color w:val="000000"/>
          <w:sz w:val="20"/>
          <w:szCs w:val="20"/>
          <w:lang w:eastAsia="et-EE"/>
        </w:rPr>
        <w:t xml:space="preserve">Enne </w:t>
      </w:r>
      <w:r w:rsidRPr="00ED5032">
        <w:rPr>
          <w:rFonts w:ascii="Helvetica" w:eastAsia="Times New Roman" w:hAnsi="Helvetica" w:cs="Arial"/>
          <w:b/>
          <w:color w:val="000000"/>
          <w:sz w:val="20"/>
          <w:szCs w:val="20"/>
          <w:lang w:eastAsia="et-EE"/>
        </w:rPr>
        <w:t>EfTEN Real Estate Fund III AS-i aktsiatesse</w:t>
      </w:r>
      <w:r w:rsidRPr="00ED5032">
        <w:rPr>
          <w:rFonts w:ascii="Helvetica" w:eastAsia="Times New Roman" w:hAnsi="Helvetica" w:cs="Arial"/>
          <w:b/>
          <w:bCs/>
          <w:color w:val="000000"/>
          <w:sz w:val="20"/>
          <w:szCs w:val="20"/>
          <w:lang w:eastAsia="et-EE"/>
        </w:rPr>
        <w:t xml:space="preserve"> investeerimist palume tutvuda prospektiga tervikuna.</w:t>
      </w:r>
    </w:p>
    <w:p w14:paraId="2AFC998E" w14:textId="23D40AAE" w:rsidR="00DA1912" w:rsidRPr="00ED5032" w:rsidRDefault="00DA1912" w:rsidP="00E9062D">
      <w:pPr>
        <w:pStyle w:val="p1"/>
        <w:jc w:val="both"/>
        <w:rPr>
          <w:rFonts w:ascii="Helvetica" w:hAnsi="Helvetica" w:cs="Arial"/>
          <w:sz w:val="20"/>
          <w:szCs w:val="20"/>
        </w:rPr>
      </w:pPr>
    </w:p>
    <w:p w14:paraId="18AA75A7" w14:textId="5E70433C" w:rsidR="001A6613" w:rsidRPr="00ED5032" w:rsidRDefault="001A6613" w:rsidP="00E9062D">
      <w:pPr>
        <w:pStyle w:val="p1"/>
        <w:jc w:val="both"/>
        <w:rPr>
          <w:rFonts w:ascii="Helvetica" w:hAnsi="Helvetica" w:cs="Arial"/>
          <w:sz w:val="20"/>
          <w:szCs w:val="20"/>
        </w:rPr>
      </w:pPr>
    </w:p>
    <w:p w14:paraId="13D03E26" w14:textId="4A2AEDF5" w:rsidR="001A6613" w:rsidRPr="00ED5032" w:rsidRDefault="001A6613" w:rsidP="00E9062D">
      <w:pPr>
        <w:pStyle w:val="p1"/>
        <w:jc w:val="both"/>
        <w:rPr>
          <w:rFonts w:ascii="Helvetica" w:hAnsi="Helvetica" w:cs="Arial"/>
          <w:sz w:val="20"/>
          <w:szCs w:val="20"/>
        </w:rPr>
      </w:pPr>
    </w:p>
    <w:p w14:paraId="6BF7B561" w14:textId="18F6413A" w:rsidR="003E07CE" w:rsidRPr="00ED5032" w:rsidRDefault="003E07CE" w:rsidP="00E9062D">
      <w:pPr>
        <w:pStyle w:val="p1"/>
        <w:jc w:val="both"/>
        <w:rPr>
          <w:rFonts w:ascii="Helvetica" w:hAnsi="Helvetica" w:cs="Arial"/>
          <w:sz w:val="20"/>
          <w:szCs w:val="20"/>
        </w:rPr>
      </w:pPr>
    </w:p>
    <w:p w14:paraId="03764DB2" w14:textId="3B817BBD" w:rsidR="00885D9B" w:rsidRPr="00ED5032" w:rsidRDefault="00885D9B" w:rsidP="00885D9B">
      <w:pPr>
        <w:spacing w:before="100" w:beforeAutospacing="1" w:after="100" w:afterAutospacing="1"/>
        <w:rPr>
          <w:rFonts w:ascii="Helvetica" w:hAnsi="Helvetica" w:cs="Arial"/>
          <w:color w:val="000000"/>
          <w:sz w:val="20"/>
          <w:szCs w:val="20"/>
          <w:lang w:eastAsia="en-GB"/>
        </w:rPr>
      </w:pPr>
      <w:r w:rsidRPr="00ED5032">
        <w:rPr>
          <w:rFonts w:ascii="Helvetica" w:hAnsi="Helvetica" w:cs="Arial"/>
          <w:color w:val="000000"/>
          <w:sz w:val="20"/>
          <w:szCs w:val="20"/>
          <w:lang w:eastAsia="en-GB"/>
        </w:rPr>
        <w:t>Viljar Arakas</w:t>
      </w:r>
      <w:r w:rsidRPr="00ED5032">
        <w:rPr>
          <w:rFonts w:ascii="Helvetica" w:hAnsi="Helvetica" w:cs="Arial"/>
          <w:color w:val="000000"/>
          <w:sz w:val="20"/>
          <w:szCs w:val="20"/>
          <w:lang w:eastAsia="en-GB"/>
        </w:rPr>
        <w:br/>
        <w:t>Juhatuse liige</w:t>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t xml:space="preserve">      Tel. 655 9515</w:t>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r>
      <w:r w:rsidRPr="00ED5032">
        <w:rPr>
          <w:rFonts w:ascii="Helvetica" w:hAnsi="Helvetica" w:cs="Arial"/>
          <w:color w:val="000000"/>
          <w:sz w:val="20"/>
          <w:szCs w:val="20"/>
          <w:lang w:eastAsia="en-GB"/>
        </w:rPr>
        <w:tab/>
        <w:t xml:space="preserve">                     E-post: viljar.arakas@eften.ee</w:t>
      </w:r>
    </w:p>
    <w:p w14:paraId="3A3112A1" w14:textId="77777777" w:rsidR="003E07CE" w:rsidRPr="003621CE" w:rsidRDefault="003E07CE" w:rsidP="00E9062D">
      <w:pPr>
        <w:pStyle w:val="p1"/>
        <w:jc w:val="both"/>
        <w:rPr>
          <w:rFonts w:ascii="Helvetica" w:hAnsi="Helvetica" w:cs="Arial"/>
          <w:sz w:val="20"/>
          <w:szCs w:val="20"/>
        </w:rPr>
      </w:pPr>
    </w:p>
    <w:sectPr w:rsidR="003E07CE" w:rsidRPr="003621CE" w:rsidSect="003621CE">
      <w:pgSz w:w="11906" w:h="16838"/>
      <w:pgMar w:top="1417"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12"/>
    <w:rsid w:val="0001277A"/>
    <w:rsid w:val="00013BEA"/>
    <w:rsid w:val="00020B37"/>
    <w:rsid w:val="00030AE0"/>
    <w:rsid w:val="00067DE8"/>
    <w:rsid w:val="00127DE3"/>
    <w:rsid w:val="00143846"/>
    <w:rsid w:val="001A6613"/>
    <w:rsid w:val="001B6C55"/>
    <w:rsid w:val="001F71DB"/>
    <w:rsid w:val="00214D6C"/>
    <w:rsid w:val="00216D7B"/>
    <w:rsid w:val="00267F48"/>
    <w:rsid w:val="0027025B"/>
    <w:rsid w:val="00273556"/>
    <w:rsid w:val="0030425F"/>
    <w:rsid w:val="003621CE"/>
    <w:rsid w:val="003E07CE"/>
    <w:rsid w:val="00463A93"/>
    <w:rsid w:val="004A5F51"/>
    <w:rsid w:val="004D4F9F"/>
    <w:rsid w:val="005070F9"/>
    <w:rsid w:val="00525ECF"/>
    <w:rsid w:val="00735DA6"/>
    <w:rsid w:val="00736FDC"/>
    <w:rsid w:val="00797E60"/>
    <w:rsid w:val="00872F42"/>
    <w:rsid w:val="008811FA"/>
    <w:rsid w:val="00885D9B"/>
    <w:rsid w:val="008F4202"/>
    <w:rsid w:val="009A07D8"/>
    <w:rsid w:val="009C0B58"/>
    <w:rsid w:val="009C69E9"/>
    <w:rsid w:val="009F45DF"/>
    <w:rsid w:val="00AB3924"/>
    <w:rsid w:val="00B3742A"/>
    <w:rsid w:val="00D31ED3"/>
    <w:rsid w:val="00D855B1"/>
    <w:rsid w:val="00DA1912"/>
    <w:rsid w:val="00DD0539"/>
    <w:rsid w:val="00E9062D"/>
    <w:rsid w:val="00EC5032"/>
    <w:rsid w:val="00ED5032"/>
    <w:rsid w:val="00F01BCB"/>
    <w:rsid w:val="00F23575"/>
    <w:rsid w:val="00F70329"/>
    <w:rsid w:val="00FE67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A388"/>
  <w15:chartTrackingRefBased/>
  <w15:docId w15:val="{031C6377-6126-4196-B2CC-EA7BC772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1912"/>
    <w:pPr>
      <w:spacing w:after="0" w:line="240" w:lineRule="auto"/>
    </w:pPr>
    <w:rPr>
      <w:rFonts w:ascii="Calibri" w:hAnsi="Calibri" w:cs="Times New Roman"/>
      <w:sz w:val="23"/>
      <w:szCs w:val="23"/>
      <w:lang w:val="en-US"/>
    </w:rPr>
  </w:style>
  <w:style w:type="character" w:customStyle="1" w:styleId="s1">
    <w:name w:val="s1"/>
    <w:basedOn w:val="DefaultParagraphFont"/>
    <w:rsid w:val="00DA1912"/>
  </w:style>
  <w:style w:type="paragraph" w:styleId="NormalWeb">
    <w:name w:val="Normal (Web)"/>
    <w:basedOn w:val="Normal"/>
    <w:uiPriority w:val="99"/>
    <w:semiHidden/>
    <w:unhideWhenUsed/>
    <w:rsid w:val="00DA191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DA1912"/>
    <w:rPr>
      <w:b/>
      <w:bCs/>
    </w:rPr>
  </w:style>
  <w:style w:type="character" w:styleId="Hyperlink">
    <w:name w:val="Hyperlink"/>
    <w:basedOn w:val="DefaultParagraphFont"/>
    <w:uiPriority w:val="99"/>
    <w:unhideWhenUsed/>
    <w:rsid w:val="00DA1912"/>
    <w:rPr>
      <w:color w:val="0000FF"/>
      <w:u w:val="single"/>
    </w:rPr>
  </w:style>
  <w:style w:type="paragraph" w:styleId="BalloonText">
    <w:name w:val="Balloon Text"/>
    <w:basedOn w:val="Normal"/>
    <w:link w:val="BalloonTextChar"/>
    <w:uiPriority w:val="99"/>
    <w:semiHidden/>
    <w:unhideWhenUsed/>
    <w:rsid w:val="004A5F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F5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3575"/>
    <w:rPr>
      <w:color w:val="605E5C"/>
      <w:shd w:val="clear" w:color="auto" w:fill="E1DFDD"/>
    </w:rPr>
  </w:style>
  <w:style w:type="character" w:styleId="FollowedHyperlink">
    <w:name w:val="FollowedHyperlink"/>
    <w:basedOn w:val="DefaultParagraphFont"/>
    <w:uiPriority w:val="99"/>
    <w:semiHidden/>
    <w:unhideWhenUsed/>
    <w:rsid w:val="009C0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ee" TargetMode="External"/><Relationship Id="rId4" Type="http://schemas.openxmlformats.org/officeDocument/2006/relationships/hyperlink" Target="http://www.ere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 Uustalu</dc:creator>
  <cp:keywords/>
  <dc:description/>
  <cp:lastModifiedBy>Kerli Vainumaa</cp:lastModifiedBy>
  <cp:revision>8</cp:revision>
  <cp:lastPrinted>2019-05-13T10:58:00Z</cp:lastPrinted>
  <dcterms:created xsi:type="dcterms:W3CDTF">2021-05-10T10:20:00Z</dcterms:created>
  <dcterms:modified xsi:type="dcterms:W3CDTF">2021-05-11T12:29:00Z</dcterms:modified>
</cp:coreProperties>
</file>